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728E" w:rsidRDefault="00C8728E" w:rsidP="00244ED2">
      <w:pPr>
        <w:jc w:val="right"/>
        <w:rPr>
          <w:noProof/>
          <w:lang w:val="de-AT" w:eastAsia="de-AT"/>
        </w:rPr>
      </w:pPr>
      <w:r>
        <w:rPr>
          <w:noProof/>
          <w:lang w:val="de-AT" w:eastAsia="de-AT"/>
        </w:rPr>
        <w:drawing>
          <wp:anchor distT="0" distB="0" distL="114300" distR="114300" simplePos="0" relativeHeight="251658240" behindDoc="1" locked="0" layoutInCell="1" allowOverlap="1" wp14:anchorId="024DC3A4" wp14:editId="7C572E76">
            <wp:simplePos x="0" y="0"/>
            <wp:positionH relativeFrom="column">
              <wp:posOffset>4830445</wp:posOffset>
            </wp:positionH>
            <wp:positionV relativeFrom="paragraph">
              <wp:posOffset>-408940</wp:posOffset>
            </wp:positionV>
            <wp:extent cx="1219835" cy="313055"/>
            <wp:effectExtent l="0" t="0" r="0" b="0"/>
            <wp:wrapTight wrapText="bothSides">
              <wp:wrapPolygon edited="0">
                <wp:start x="0" y="0"/>
                <wp:lineTo x="0" y="19716"/>
                <wp:lineTo x="21251" y="19716"/>
                <wp:lineTo x="21251" y="0"/>
                <wp:lineTo x="0" y="0"/>
              </wp:wrapPolygon>
            </wp:wrapTight>
            <wp:docPr id="1" name="Grafik 1" descr="SBKV_logo-jpg_100pixel"/>
            <wp:cNvGraphicFramePr/>
            <a:graphic xmlns:a="http://schemas.openxmlformats.org/drawingml/2006/main">
              <a:graphicData uri="http://schemas.openxmlformats.org/drawingml/2006/picture">
                <pic:pic xmlns:pic="http://schemas.openxmlformats.org/drawingml/2006/picture">
                  <pic:nvPicPr>
                    <pic:cNvPr id="1" name="Grafik 1" descr="SBKV_logo-jpg_100pixel"/>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219835" cy="313055"/>
                    </a:xfrm>
                    <a:prstGeom prst="rect">
                      <a:avLst/>
                    </a:prstGeom>
                    <a:noFill/>
                  </pic:spPr>
                </pic:pic>
              </a:graphicData>
            </a:graphic>
            <wp14:sizeRelH relativeFrom="page">
              <wp14:pctWidth>0</wp14:pctWidth>
            </wp14:sizeRelH>
            <wp14:sizeRelV relativeFrom="page">
              <wp14:pctHeight>0</wp14:pctHeight>
            </wp14:sizeRelV>
          </wp:anchor>
        </w:drawing>
      </w:r>
    </w:p>
    <w:p w:rsidR="00244ED2" w:rsidRDefault="00244ED2" w:rsidP="00244ED2">
      <w:pPr>
        <w:jc w:val="right"/>
        <w:rPr>
          <w:noProof/>
          <w:lang w:val="de-AT" w:eastAsia="de-AT"/>
        </w:rPr>
      </w:pPr>
    </w:p>
    <w:p w:rsidR="001E6174" w:rsidRDefault="001E6174" w:rsidP="00244ED2">
      <w:pPr>
        <w:jc w:val="right"/>
        <w:rPr>
          <w:noProof/>
          <w:lang w:val="de-AT" w:eastAsia="de-AT"/>
        </w:rPr>
      </w:pPr>
    </w:p>
    <w:p w:rsidR="0072272F" w:rsidRDefault="006E2DC2" w:rsidP="00FD3A53">
      <w:pPr>
        <w:jc w:val="both"/>
        <w:rPr>
          <w:rFonts w:ascii="Arial" w:hAnsi="Arial" w:cs="Arial"/>
          <w:b/>
        </w:rPr>
      </w:pPr>
      <w:r>
        <w:rPr>
          <w:rFonts w:ascii="Arial" w:hAnsi="Arial" w:cs="Arial"/>
          <w:b/>
          <w:noProof/>
          <w:lang w:val="de-AT" w:eastAsia="de-AT"/>
        </w:rPr>
        <w:drawing>
          <wp:inline distT="0" distB="0" distL="0" distR="0">
            <wp:extent cx="5864225" cy="3300368"/>
            <wp:effectExtent l="0" t="0" r="3175" b="0"/>
            <wp:docPr id="2" name="Grafik 2" descr="Z:\kunst\2019\Kabinett\Johanna Binder\Kabinett Johanna Binder Palmerasenelviento fb.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kunst\2019\Kabinett\Johanna Binder\Kabinett Johanna Binder Palmerasenelviento fb.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64225" cy="3300368"/>
                    </a:xfrm>
                    <a:prstGeom prst="rect">
                      <a:avLst/>
                    </a:prstGeom>
                    <a:noFill/>
                    <a:ln>
                      <a:noFill/>
                    </a:ln>
                  </pic:spPr>
                </pic:pic>
              </a:graphicData>
            </a:graphic>
          </wp:inline>
        </w:drawing>
      </w:r>
    </w:p>
    <w:p w:rsidR="00B02FB6" w:rsidRPr="00FD3A53" w:rsidRDefault="006E2DC2" w:rsidP="007D5C85">
      <w:pPr>
        <w:spacing w:before="60"/>
        <w:rPr>
          <w:rFonts w:ascii="Arial" w:hAnsi="Arial" w:cs="Arial"/>
          <w:iCs/>
          <w:sz w:val="17"/>
          <w:szCs w:val="17"/>
          <w:lang w:val="en-GB"/>
        </w:rPr>
      </w:pPr>
      <w:r>
        <w:rPr>
          <w:rFonts w:ascii="Arial" w:hAnsi="Arial" w:cs="Arial"/>
          <w:iCs/>
          <w:sz w:val="17"/>
          <w:szCs w:val="17"/>
          <w:lang w:val="en-GB"/>
        </w:rPr>
        <w:t xml:space="preserve">Johanna Binder, </w:t>
      </w:r>
      <w:proofErr w:type="spellStart"/>
      <w:r>
        <w:rPr>
          <w:rFonts w:ascii="Arial" w:hAnsi="Arial" w:cs="Arial"/>
          <w:iCs/>
          <w:sz w:val="17"/>
          <w:szCs w:val="17"/>
          <w:lang w:val="en-GB"/>
        </w:rPr>
        <w:t>Palmeras</w:t>
      </w:r>
      <w:proofErr w:type="spellEnd"/>
      <w:r>
        <w:rPr>
          <w:rFonts w:ascii="Arial" w:hAnsi="Arial" w:cs="Arial"/>
          <w:iCs/>
          <w:sz w:val="17"/>
          <w:szCs w:val="17"/>
          <w:lang w:val="en-GB"/>
        </w:rPr>
        <w:t xml:space="preserve"> </w:t>
      </w:r>
      <w:proofErr w:type="spellStart"/>
      <w:r>
        <w:rPr>
          <w:rFonts w:ascii="Arial" w:hAnsi="Arial" w:cs="Arial"/>
          <w:iCs/>
          <w:sz w:val="17"/>
          <w:szCs w:val="17"/>
          <w:lang w:val="en-GB"/>
        </w:rPr>
        <w:t>en</w:t>
      </w:r>
      <w:proofErr w:type="spellEnd"/>
      <w:r>
        <w:rPr>
          <w:rFonts w:ascii="Arial" w:hAnsi="Arial" w:cs="Arial"/>
          <w:iCs/>
          <w:sz w:val="17"/>
          <w:szCs w:val="17"/>
          <w:lang w:val="en-GB"/>
        </w:rPr>
        <w:t xml:space="preserve"> la </w:t>
      </w:r>
      <w:proofErr w:type="spellStart"/>
      <w:r>
        <w:rPr>
          <w:rFonts w:ascii="Arial" w:hAnsi="Arial" w:cs="Arial"/>
          <w:iCs/>
          <w:sz w:val="17"/>
          <w:szCs w:val="17"/>
          <w:lang w:val="en-GB"/>
        </w:rPr>
        <w:t>Tormenta</w:t>
      </w:r>
      <w:proofErr w:type="spellEnd"/>
      <w:r>
        <w:rPr>
          <w:rFonts w:ascii="Arial" w:hAnsi="Arial" w:cs="Arial"/>
          <w:iCs/>
          <w:sz w:val="17"/>
          <w:szCs w:val="17"/>
          <w:lang w:val="en-GB"/>
        </w:rPr>
        <w:t>, 2019</w:t>
      </w:r>
      <w:r>
        <w:rPr>
          <w:rFonts w:ascii="Arial" w:hAnsi="Arial" w:cs="Arial"/>
          <w:iCs/>
          <w:sz w:val="17"/>
          <w:szCs w:val="17"/>
          <w:lang w:val="en-GB"/>
        </w:rPr>
        <w:br/>
      </w:r>
    </w:p>
    <w:p w:rsidR="00FC5507" w:rsidRPr="00FD3A53" w:rsidRDefault="00FC5507" w:rsidP="00FC5507">
      <w:pPr>
        <w:spacing w:line="220" w:lineRule="exact"/>
        <w:rPr>
          <w:rFonts w:ascii="Arial" w:hAnsi="Arial" w:cs="Arial"/>
          <w:noProof/>
          <w:sz w:val="17"/>
          <w:szCs w:val="17"/>
          <w:lang w:val="en-GB" w:eastAsia="de-AT"/>
        </w:rPr>
      </w:pPr>
    </w:p>
    <w:p w:rsidR="006E2DC2" w:rsidRPr="006E2DC2" w:rsidRDefault="006E2DC2" w:rsidP="006E2DC2">
      <w:pPr>
        <w:pStyle w:val="berschrift1"/>
        <w:spacing w:before="0" w:beforeAutospacing="0" w:after="0" w:afterAutospacing="0" w:line="480" w:lineRule="exact"/>
        <w:rPr>
          <w:rFonts w:ascii="Arial" w:hAnsi="Arial" w:cs="Arial"/>
          <w:b w:val="0"/>
          <w:sz w:val="36"/>
          <w:szCs w:val="36"/>
        </w:rPr>
      </w:pPr>
      <w:r>
        <w:rPr>
          <w:rFonts w:ascii="Arial" w:hAnsi="Arial" w:cs="Arial"/>
          <w:b w:val="0"/>
          <w:sz w:val="36"/>
          <w:szCs w:val="36"/>
        </w:rPr>
        <w:t>J</w:t>
      </w:r>
      <w:r w:rsidRPr="006E2DC2">
        <w:rPr>
          <w:rFonts w:ascii="Arial" w:hAnsi="Arial" w:cs="Arial"/>
          <w:b w:val="0"/>
          <w:sz w:val="36"/>
          <w:szCs w:val="36"/>
        </w:rPr>
        <w:t xml:space="preserve">ohanna Binder. </w:t>
      </w:r>
      <w:proofErr w:type="spellStart"/>
      <w:r w:rsidRPr="006E2DC2">
        <w:rPr>
          <w:rFonts w:ascii="Arial" w:hAnsi="Arial" w:cs="Arial"/>
          <w:b w:val="0"/>
          <w:sz w:val="36"/>
          <w:szCs w:val="36"/>
        </w:rPr>
        <w:t>Fabula</w:t>
      </w:r>
      <w:proofErr w:type="spellEnd"/>
      <w:r w:rsidRPr="006E2DC2">
        <w:rPr>
          <w:rFonts w:ascii="Arial" w:hAnsi="Arial" w:cs="Arial"/>
          <w:b w:val="0"/>
          <w:sz w:val="36"/>
          <w:szCs w:val="36"/>
        </w:rPr>
        <w:t xml:space="preserve"> Rasa</w:t>
      </w:r>
    </w:p>
    <w:p w:rsidR="0032625A" w:rsidRPr="00DC5F89" w:rsidRDefault="00FD3A53" w:rsidP="00CA496D">
      <w:pPr>
        <w:spacing w:before="60" w:line="280" w:lineRule="exact"/>
        <w:rPr>
          <w:rFonts w:ascii="Arial" w:hAnsi="Arial" w:cs="Arial"/>
          <w:lang w:val="de-AT"/>
        </w:rPr>
      </w:pPr>
      <w:r w:rsidRPr="00FD3A53">
        <w:rPr>
          <w:rFonts w:ascii="Arial" w:hAnsi="Arial" w:cs="Arial"/>
          <w:lang w:val="de-AT"/>
        </w:rPr>
        <w:t>19</w:t>
      </w:r>
      <w:r w:rsidR="00412B44" w:rsidRPr="00FD3A53">
        <w:rPr>
          <w:rFonts w:ascii="Arial" w:hAnsi="Arial" w:cs="Arial"/>
          <w:lang w:val="de-AT"/>
        </w:rPr>
        <w:t xml:space="preserve">. </w:t>
      </w:r>
      <w:r w:rsidRPr="00FD3A53">
        <w:rPr>
          <w:rFonts w:ascii="Arial" w:hAnsi="Arial" w:cs="Arial"/>
          <w:lang w:val="de-AT"/>
        </w:rPr>
        <w:t xml:space="preserve">Oktober </w:t>
      </w:r>
      <w:r w:rsidR="00B02FB6" w:rsidRPr="00FD3A53">
        <w:rPr>
          <w:rFonts w:ascii="Arial" w:hAnsi="Arial" w:cs="Arial"/>
          <w:lang w:val="de-AT"/>
        </w:rPr>
        <w:t xml:space="preserve">– </w:t>
      </w:r>
      <w:r w:rsidRPr="00FD3A53">
        <w:rPr>
          <w:rFonts w:ascii="Arial" w:hAnsi="Arial" w:cs="Arial"/>
          <w:lang w:val="de-AT"/>
        </w:rPr>
        <w:t>1</w:t>
      </w:r>
      <w:r w:rsidR="00412B44" w:rsidRPr="00FD3A53">
        <w:rPr>
          <w:rFonts w:ascii="Arial" w:hAnsi="Arial" w:cs="Arial"/>
          <w:lang w:val="de-AT"/>
        </w:rPr>
        <w:t xml:space="preserve">. </w:t>
      </w:r>
      <w:r>
        <w:rPr>
          <w:rFonts w:ascii="Arial" w:hAnsi="Arial" w:cs="Arial"/>
          <w:lang w:val="de-AT"/>
        </w:rPr>
        <w:t>Dezember</w:t>
      </w:r>
      <w:r w:rsidR="00412B44" w:rsidRPr="00DC5F89">
        <w:rPr>
          <w:rFonts w:ascii="Arial" w:hAnsi="Arial" w:cs="Arial"/>
          <w:lang w:val="de-AT"/>
        </w:rPr>
        <w:t xml:space="preserve"> </w:t>
      </w:r>
      <w:r w:rsidR="0032625A" w:rsidRPr="00DC5F89">
        <w:rPr>
          <w:rFonts w:ascii="Arial" w:hAnsi="Arial" w:cs="Arial"/>
          <w:lang w:val="de-AT"/>
        </w:rPr>
        <w:t>2019</w:t>
      </w:r>
    </w:p>
    <w:p w:rsidR="008F1281" w:rsidRPr="00DC5F89" w:rsidRDefault="008F1281" w:rsidP="00B02FB6">
      <w:pPr>
        <w:spacing w:line="280" w:lineRule="exact"/>
        <w:rPr>
          <w:rFonts w:ascii="Arial" w:hAnsi="Arial" w:cs="Arial"/>
          <w:sz w:val="19"/>
          <w:szCs w:val="19"/>
          <w:u w:val="single"/>
          <w:lang w:val="de-AT"/>
        </w:rPr>
      </w:pPr>
    </w:p>
    <w:p w:rsidR="00DC5F89" w:rsidRPr="00175CD4" w:rsidRDefault="00B02FB6" w:rsidP="00B02FB6">
      <w:pPr>
        <w:spacing w:line="280" w:lineRule="exact"/>
        <w:rPr>
          <w:rFonts w:ascii="Arial" w:hAnsi="Arial" w:cs="Arial"/>
          <w:sz w:val="19"/>
          <w:szCs w:val="19"/>
          <w:lang w:val="de-AT"/>
        </w:rPr>
      </w:pPr>
      <w:r w:rsidRPr="00175CD4">
        <w:rPr>
          <w:rFonts w:ascii="Arial" w:hAnsi="Arial" w:cs="Arial"/>
          <w:sz w:val="19"/>
          <w:szCs w:val="19"/>
          <w:u w:val="single"/>
          <w:lang w:val="de-AT"/>
        </w:rPr>
        <w:t>Pres</w:t>
      </w:r>
      <w:r w:rsidR="00DC5F89" w:rsidRPr="00175CD4">
        <w:rPr>
          <w:rFonts w:ascii="Arial" w:hAnsi="Arial" w:cs="Arial"/>
          <w:sz w:val="19"/>
          <w:szCs w:val="19"/>
          <w:u w:val="single"/>
          <w:lang w:val="de-AT"/>
        </w:rPr>
        <w:t>sekonferenz</w:t>
      </w:r>
      <w:r w:rsidRPr="00175CD4">
        <w:rPr>
          <w:rFonts w:ascii="Arial" w:hAnsi="Arial" w:cs="Arial"/>
          <w:sz w:val="19"/>
          <w:szCs w:val="19"/>
          <w:lang w:val="de-AT"/>
        </w:rPr>
        <w:t xml:space="preserve">: </w:t>
      </w:r>
      <w:r w:rsidRPr="00175CD4">
        <w:rPr>
          <w:rFonts w:ascii="Arial" w:hAnsi="Arial" w:cs="Arial"/>
          <w:sz w:val="19"/>
          <w:szCs w:val="19"/>
          <w:lang w:val="de-AT"/>
        </w:rPr>
        <w:tab/>
      </w:r>
      <w:r w:rsidRPr="00175CD4">
        <w:rPr>
          <w:rFonts w:ascii="Arial" w:hAnsi="Arial" w:cs="Arial"/>
          <w:sz w:val="19"/>
          <w:szCs w:val="19"/>
          <w:lang w:val="de-AT"/>
        </w:rPr>
        <w:tab/>
      </w:r>
      <w:r w:rsidR="00A94003">
        <w:rPr>
          <w:rFonts w:ascii="Arial" w:hAnsi="Arial" w:cs="Arial"/>
          <w:sz w:val="19"/>
          <w:szCs w:val="19"/>
          <w:lang w:val="de-AT"/>
        </w:rPr>
        <w:tab/>
        <w:t xml:space="preserve">   </w:t>
      </w:r>
      <w:r w:rsidRPr="00175CD4">
        <w:rPr>
          <w:rFonts w:ascii="Arial" w:hAnsi="Arial" w:cs="Arial"/>
          <w:sz w:val="19"/>
          <w:szCs w:val="19"/>
          <w:lang w:val="de-AT"/>
        </w:rPr>
        <w:t>Fr,</w:t>
      </w:r>
      <w:r w:rsidR="00DC5F89" w:rsidRPr="00175CD4">
        <w:rPr>
          <w:rFonts w:ascii="Arial" w:hAnsi="Arial" w:cs="Arial"/>
          <w:sz w:val="19"/>
          <w:szCs w:val="19"/>
          <w:lang w:val="de-AT"/>
        </w:rPr>
        <w:t xml:space="preserve"> </w:t>
      </w:r>
      <w:r w:rsidR="00FD3A53">
        <w:rPr>
          <w:rFonts w:ascii="Arial" w:hAnsi="Arial" w:cs="Arial"/>
          <w:sz w:val="19"/>
          <w:szCs w:val="19"/>
          <w:lang w:val="de-AT"/>
        </w:rPr>
        <w:t>18</w:t>
      </w:r>
      <w:r w:rsidR="00DC5F89" w:rsidRPr="00175CD4">
        <w:rPr>
          <w:rFonts w:ascii="Arial" w:hAnsi="Arial" w:cs="Arial"/>
          <w:sz w:val="19"/>
          <w:szCs w:val="19"/>
          <w:lang w:val="de-AT"/>
        </w:rPr>
        <w:t xml:space="preserve">. </w:t>
      </w:r>
      <w:r w:rsidR="00FD3A53">
        <w:rPr>
          <w:rFonts w:ascii="Arial" w:hAnsi="Arial" w:cs="Arial"/>
          <w:sz w:val="19"/>
          <w:szCs w:val="19"/>
          <w:lang w:val="de-AT"/>
        </w:rPr>
        <w:t>Oktober</w:t>
      </w:r>
      <w:r w:rsidRPr="00175CD4">
        <w:rPr>
          <w:rFonts w:ascii="Arial" w:hAnsi="Arial" w:cs="Arial"/>
          <w:sz w:val="19"/>
          <w:szCs w:val="19"/>
          <w:lang w:val="de-AT"/>
        </w:rPr>
        <w:t xml:space="preserve">, </w:t>
      </w:r>
      <w:r w:rsidR="00FD3A53">
        <w:rPr>
          <w:rFonts w:ascii="Arial" w:hAnsi="Arial" w:cs="Arial"/>
          <w:sz w:val="19"/>
          <w:szCs w:val="19"/>
          <w:lang w:val="de-AT"/>
        </w:rPr>
        <w:t>12.30</w:t>
      </w:r>
      <w:r w:rsidR="00DC5F89" w:rsidRPr="00175CD4">
        <w:rPr>
          <w:rFonts w:ascii="Arial" w:hAnsi="Arial" w:cs="Arial"/>
          <w:sz w:val="19"/>
          <w:szCs w:val="19"/>
          <w:lang w:val="de-AT"/>
        </w:rPr>
        <w:t xml:space="preserve"> Uhr</w:t>
      </w:r>
    </w:p>
    <w:p w:rsidR="00B02FB6" w:rsidRPr="00DC5F89" w:rsidRDefault="00FD3A53" w:rsidP="00B02FB6">
      <w:pPr>
        <w:spacing w:line="280" w:lineRule="exact"/>
        <w:rPr>
          <w:rFonts w:ascii="Arial" w:hAnsi="Arial" w:cs="Arial"/>
          <w:sz w:val="19"/>
          <w:szCs w:val="19"/>
          <w:lang w:val="de-AT"/>
        </w:rPr>
      </w:pPr>
      <w:r>
        <w:rPr>
          <w:rFonts w:ascii="Arial" w:hAnsi="Arial" w:cs="Arial"/>
          <w:sz w:val="19"/>
          <w:szCs w:val="19"/>
          <w:u w:val="single"/>
          <w:lang w:val="de-AT"/>
        </w:rPr>
        <w:t>Ausstellungseröffnung</w:t>
      </w:r>
      <w:r w:rsidR="00B02FB6" w:rsidRPr="00DC5F89">
        <w:rPr>
          <w:rFonts w:ascii="Arial" w:hAnsi="Arial" w:cs="Arial"/>
          <w:sz w:val="19"/>
          <w:szCs w:val="19"/>
          <w:lang w:val="de-AT"/>
        </w:rPr>
        <w:t xml:space="preserve">: </w:t>
      </w:r>
      <w:r w:rsidR="00B02FB6" w:rsidRPr="00DC5F89">
        <w:rPr>
          <w:rFonts w:ascii="Arial" w:hAnsi="Arial" w:cs="Arial"/>
          <w:sz w:val="19"/>
          <w:szCs w:val="19"/>
          <w:lang w:val="de-AT"/>
        </w:rPr>
        <w:tab/>
      </w:r>
      <w:r w:rsidR="00A94003">
        <w:rPr>
          <w:rFonts w:ascii="Arial" w:hAnsi="Arial" w:cs="Arial"/>
          <w:sz w:val="19"/>
          <w:szCs w:val="19"/>
          <w:lang w:val="de-AT"/>
        </w:rPr>
        <w:t xml:space="preserve">  </w:t>
      </w:r>
      <w:r>
        <w:rPr>
          <w:rFonts w:ascii="Arial" w:hAnsi="Arial" w:cs="Arial"/>
          <w:sz w:val="19"/>
          <w:szCs w:val="19"/>
          <w:lang w:val="de-AT"/>
        </w:rPr>
        <w:tab/>
      </w:r>
      <w:r>
        <w:rPr>
          <w:rFonts w:ascii="Arial" w:hAnsi="Arial" w:cs="Arial"/>
          <w:sz w:val="19"/>
          <w:szCs w:val="19"/>
          <w:lang w:val="de-AT"/>
        </w:rPr>
        <w:tab/>
        <w:t xml:space="preserve">   F</w:t>
      </w:r>
      <w:r w:rsidR="00B02FB6" w:rsidRPr="00DC5F89">
        <w:rPr>
          <w:rFonts w:ascii="Arial" w:hAnsi="Arial" w:cs="Arial"/>
          <w:sz w:val="19"/>
          <w:szCs w:val="19"/>
          <w:lang w:val="de-AT"/>
        </w:rPr>
        <w:t xml:space="preserve">r, </w:t>
      </w:r>
      <w:r>
        <w:rPr>
          <w:rFonts w:ascii="Arial" w:hAnsi="Arial" w:cs="Arial"/>
          <w:sz w:val="19"/>
          <w:szCs w:val="19"/>
          <w:lang w:val="de-AT"/>
        </w:rPr>
        <w:t>18</w:t>
      </w:r>
      <w:r w:rsidRPr="00175CD4">
        <w:rPr>
          <w:rFonts w:ascii="Arial" w:hAnsi="Arial" w:cs="Arial"/>
          <w:sz w:val="19"/>
          <w:szCs w:val="19"/>
          <w:lang w:val="de-AT"/>
        </w:rPr>
        <w:t xml:space="preserve">. </w:t>
      </w:r>
      <w:r>
        <w:rPr>
          <w:rFonts w:ascii="Arial" w:hAnsi="Arial" w:cs="Arial"/>
          <w:sz w:val="19"/>
          <w:szCs w:val="19"/>
          <w:lang w:val="de-AT"/>
        </w:rPr>
        <w:t>Oktober</w:t>
      </w:r>
      <w:r w:rsidR="00DC5F89" w:rsidRPr="00DC5F89">
        <w:rPr>
          <w:rFonts w:ascii="Arial" w:hAnsi="Arial" w:cs="Arial"/>
          <w:sz w:val="19"/>
          <w:szCs w:val="19"/>
          <w:lang w:val="de-AT"/>
        </w:rPr>
        <w:t>, 20 Uhr</w:t>
      </w:r>
    </w:p>
    <w:p w:rsidR="00B02FB6" w:rsidRPr="00DC5F89" w:rsidRDefault="00B02FB6" w:rsidP="00B02FB6">
      <w:pPr>
        <w:spacing w:line="280" w:lineRule="exact"/>
        <w:rPr>
          <w:rFonts w:ascii="Arial" w:hAnsi="Arial" w:cs="Arial"/>
          <w:sz w:val="19"/>
          <w:szCs w:val="19"/>
          <w:u w:val="single"/>
          <w:lang w:val="de-AT"/>
        </w:rPr>
      </w:pPr>
    </w:p>
    <w:p w:rsidR="006E2DC2" w:rsidRDefault="006E2DC2" w:rsidP="006E2DC2">
      <w:pPr>
        <w:spacing w:line="280" w:lineRule="exact"/>
        <w:rPr>
          <w:rFonts w:ascii="Arial" w:eastAsia="Times New Roman" w:hAnsi="Arial" w:cs="Arial"/>
          <w:bCs/>
          <w:sz w:val="19"/>
          <w:szCs w:val="19"/>
          <w:lang w:val="de-AT" w:eastAsia="de-DE"/>
        </w:rPr>
      </w:pPr>
      <w:r>
        <w:rPr>
          <w:rFonts w:ascii="Arial" w:hAnsi="Arial" w:cs="Arial"/>
          <w:sz w:val="19"/>
          <w:szCs w:val="19"/>
          <w:lang w:val="de-AT"/>
        </w:rPr>
        <w:t xml:space="preserve">Im Schattenspiel eines Blätterdachs steht eine weiße Büste auf gemustertem Fliesenboden. Man hört den Wind rauschen: </w:t>
      </w:r>
      <w:proofErr w:type="spellStart"/>
      <w:r>
        <w:rPr>
          <w:rFonts w:ascii="Arial" w:hAnsi="Arial" w:cs="Arial"/>
          <w:sz w:val="19"/>
          <w:szCs w:val="19"/>
          <w:lang w:val="de-AT"/>
        </w:rPr>
        <w:t>Palmeras</w:t>
      </w:r>
      <w:proofErr w:type="spellEnd"/>
      <w:r>
        <w:rPr>
          <w:rFonts w:ascii="Arial" w:hAnsi="Arial" w:cs="Arial"/>
          <w:sz w:val="19"/>
          <w:szCs w:val="19"/>
          <w:lang w:val="de-AT"/>
        </w:rPr>
        <w:t xml:space="preserve"> en la </w:t>
      </w:r>
      <w:proofErr w:type="spellStart"/>
      <w:r>
        <w:rPr>
          <w:rFonts w:ascii="Arial" w:hAnsi="Arial" w:cs="Arial"/>
          <w:sz w:val="19"/>
          <w:szCs w:val="19"/>
          <w:lang w:val="de-AT"/>
        </w:rPr>
        <w:t>Tormenta</w:t>
      </w:r>
      <w:proofErr w:type="spellEnd"/>
      <w:r>
        <w:rPr>
          <w:rFonts w:ascii="Arial" w:hAnsi="Arial" w:cs="Arial"/>
          <w:sz w:val="19"/>
          <w:szCs w:val="19"/>
          <w:lang w:val="de-AT"/>
        </w:rPr>
        <w:t xml:space="preserve">, Palmen im Sturm. Bald schon wird die Hinterhofidylle von widrigen Wetterumständen heimgesucht. Regenböen peitschen gegen das </w:t>
      </w:r>
      <w:proofErr w:type="spellStart"/>
      <w:r>
        <w:rPr>
          <w:rFonts w:ascii="Arial" w:hAnsi="Arial" w:cs="Arial"/>
          <w:sz w:val="19"/>
          <w:szCs w:val="19"/>
          <w:lang w:val="de-AT"/>
        </w:rPr>
        <w:t>Büstengesicht</w:t>
      </w:r>
      <w:proofErr w:type="spellEnd"/>
      <w:r>
        <w:rPr>
          <w:rFonts w:ascii="Arial" w:hAnsi="Arial" w:cs="Arial"/>
          <w:sz w:val="19"/>
          <w:szCs w:val="19"/>
          <w:lang w:val="de-AT"/>
        </w:rPr>
        <w:t xml:space="preserve">, während die zweite </w:t>
      </w:r>
      <w:proofErr w:type="spellStart"/>
      <w:r>
        <w:rPr>
          <w:rFonts w:ascii="Arial" w:hAnsi="Arial" w:cs="Arial"/>
          <w:sz w:val="19"/>
          <w:szCs w:val="19"/>
          <w:lang w:val="de-AT"/>
        </w:rPr>
        <w:t>Filmbild</w:t>
      </w:r>
      <w:proofErr w:type="spellEnd"/>
      <w:r>
        <w:rPr>
          <w:rFonts w:ascii="Arial" w:hAnsi="Arial" w:cs="Arial"/>
          <w:sz w:val="19"/>
          <w:szCs w:val="19"/>
          <w:lang w:val="de-AT"/>
        </w:rPr>
        <w:t xml:space="preserve"> Stadien der Entpuppung zeigt. </w:t>
      </w:r>
      <w:proofErr w:type="spellStart"/>
      <w:r>
        <w:rPr>
          <w:rFonts w:ascii="Arial" w:hAnsi="Arial" w:cs="Arial"/>
          <w:i/>
          <w:iCs/>
          <w:sz w:val="19"/>
          <w:szCs w:val="19"/>
          <w:lang w:val="de-AT"/>
        </w:rPr>
        <w:t>Where</w:t>
      </w:r>
      <w:proofErr w:type="spellEnd"/>
      <w:r>
        <w:rPr>
          <w:rFonts w:ascii="Arial" w:hAnsi="Arial" w:cs="Arial"/>
          <w:i/>
          <w:iCs/>
          <w:sz w:val="19"/>
          <w:szCs w:val="19"/>
          <w:lang w:val="de-AT"/>
        </w:rPr>
        <w:t xml:space="preserve"> </w:t>
      </w:r>
      <w:proofErr w:type="spellStart"/>
      <w:r>
        <w:rPr>
          <w:rFonts w:ascii="Arial" w:hAnsi="Arial" w:cs="Arial"/>
          <w:i/>
          <w:iCs/>
          <w:sz w:val="19"/>
          <w:szCs w:val="19"/>
          <w:lang w:val="de-AT"/>
        </w:rPr>
        <w:t>are</w:t>
      </w:r>
      <w:proofErr w:type="spellEnd"/>
      <w:r>
        <w:rPr>
          <w:rFonts w:ascii="Arial" w:hAnsi="Arial" w:cs="Arial"/>
          <w:i/>
          <w:iCs/>
          <w:sz w:val="19"/>
          <w:szCs w:val="19"/>
          <w:lang w:val="de-AT"/>
        </w:rPr>
        <w:t xml:space="preserve"> </w:t>
      </w:r>
      <w:proofErr w:type="spellStart"/>
      <w:r>
        <w:rPr>
          <w:rFonts w:ascii="Arial" w:hAnsi="Arial" w:cs="Arial"/>
          <w:i/>
          <w:iCs/>
          <w:sz w:val="19"/>
          <w:szCs w:val="19"/>
          <w:lang w:val="de-AT"/>
        </w:rPr>
        <w:t>we</w:t>
      </w:r>
      <w:proofErr w:type="spellEnd"/>
      <w:r>
        <w:rPr>
          <w:rFonts w:ascii="Arial" w:hAnsi="Arial" w:cs="Arial"/>
          <w:i/>
          <w:iCs/>
          <w:sz w:val="19"/>
          <w:szCs w:val="19"/>
          <w:lang w:val="de-AT"/>
        </w:rPr>
        <w:t>?</w:t>
      </w:r>
      <w:r>
        <w:rPr>
          <w:rFonts w:ascii="Arial" w:hAnsi="Arial" w:cs="Arial"/>
          <w:sz w:val="19"/>
          <w:szCs w:val="19"/>
          <w:lang w:val="de-AT"/>
        </w:rPr>
        <w:br/>
      </w:r>
      <w:r>
        <w:rPr>
          <w:rFonts w:ascii="Arial" w:hAnsi="Arial" w:cs="Arial"/>
          <w:sz w:val="19"/>
          <w:szCs w:val="19"/>
          <w:lang w:val="de-AT"/>
        </w:rPr>
        <w:br/>
        <w:t>Johanna Binder erzählt in ihrer Videoinstallation von Masken, (kulturellen) Identitäten und dem menschlichen Selbst unter gesellschaftlichen Witterungsbedingungen. Die Künstlerin schafft ein Universum, in dem Autonomie, (De-)Maskierung und kulturelle Identitätspolitik auf poetische Weise verhandelt werden. Ihre Arbeit entwirft soziale Verstrickungen und Launen weltlichen Wetters, in denen es gilt, sich wiederzuentdecken oder neu zu erfinden.</w:t>
      </w:r>
      <w:r>
        <w:rPr>
          <w:rFonts w:ascii="Arial" w:hAnsi="Arial" w:cs="Arial"/>
          <w:sz w:val="19"/>
          <w:szCs w:val="19"/>
          <w:lang w:val="de-AT"/>
        </w:rPr>
        <w:br/>
      </w:r>
      <w:r>
        <w:rPr>
          <w:rFonts w:ascii="Arial" w:hAnsi="Arial" w:cs="Arial"/>
          <w:sz w:val="19"/>
          <w:szCs w:val="19"/>
          <w:lang w:val="de-AT"/>
        </w:rPr>
        <w:br/>
        <w:t xml:space="preserve">Text: Hannah </w:t>
      </w:r>
      <w:proofErr w:type="spellStart"/>
      <w:r>
        <w:rPr>
          <w:rFonts w:ascii="Arial" w:hAnsi="Arial" w:cs="Arial"/>
          <w:sz w:val="19"/>
          <w:szCs w:val="19"/>
          <w:lang w:val="de-AT"/>
        </w:rPr>
        <w:t>Bruckmüller</w:t>
      </w:r>
      <w:proofErr w:type="spellEnd"/>
      <w:r>
        <w:rPr>
          <w:rFonts w:ascii="Arial" w:hAnsi="Arial" w:cs="Arial"/>
          <w:sz w:val="19"/>
          <w:szCs w:val="19"/>
          <w:lang w:val="de-AT"/>
        </w:rPr>
        <w:br/>
      </w:r>
      <w:r>
        <w:rPr>
          <w:rFonts w:ascii="Arial" w:hAnsi="Arial" w:cs="Arial"/>
          <w:sz w:val="19"/>
          <w:szCs w:val="19"/>
          <w:lang w:val="de-AT"/>
        </w:rPr>
        <w:br/>
      </w:r>
      <w:r>
        <w:rPr>
          <w:rFonts w:ascii="Arial" w:hAnsi="Arial" w:cs="Arial"/>
          <w:sz w:val="19"/>
          <w:szCs w:val="19"/>
          <w:u w:val="single"/>
          <w:lang w:val="de-AT"/>
        </w:rPr>
        <w:t>Johanna Binder</w:t>
      </w:r>
      <w:r>
        <w:rPr>
          <w:rFonts w:ascii="Arial" w:hAnsi="Arial" w:cs="Arial"/>
          <w:sz w:val="19"/>
          <w:szCs w:val="19"/>
          <w:lang w:val="de-AT"/>
        </w:rPr>
        <w:t xml:space="preserve"> (*1985, Salzburg) lebt und arbeitet in Salzburg.</w:t>
      </w:r>
    </w:p>
    <w:p w:rsidR="00227AF4" w:rsidRPr="006E2DC2" w:rsidRDefault="00227AF4" w:rsidP="00FD3A53">
      <w:pPr>
        <w:spacing w:line="280" w:lineRule="exact"/>
        <w:rPr>
          <w:rFonts w:ascii="Arial" w:hAnsi="Arial" w:cs="Arial"/>
          <w:sz w:val="19"/>
          <w:szCs w:val="19"/>
          <w:lang w:val="de-AT"/>
        </w:rPr>
      </w:pPr>
    </w:p>
    <w:p w:rsidR="006E2DC2" w:rsidRDefault="006E2DC2">
      <w:pPr>
        <w:rPr>
          <w:rFonts w:ascii="Arial" w:hAnsi="Arial" w:cs="Arial"/>
          <w:sz w:val="19"/>
          <w:szCs w:val="19"/>
          <w:lang w:val="de-AT"/>
        </w:rPr>
      </w:pPr>
      <w:r>
        <w:rPr>
          <w:rFonts w:ascii="Arial" w:hAnsi="Arial" w:cs="Arial"/>
          <w:sz w:val="19"/>
          <w:szCs w:val="19"/>
          <w:lang w:val="de-AT"/>
        </w:rPr>
        <w:br w:type="page"/>
      </w:r>
    </w:p>
    <w:p w:rsidR="006E2DC2" w:rsidRDefault="006E2DC2" w:rsidP="006E2DC2">
      <w:pPr>
        <w:rPr>
          <w:rFonts w:ascii="Arial" w:hAnsi="Arial" w:cs="Arial"/>
          <w:b/>
          <w:color w:val="000000" w:themeColor="text1"/>
          <w:sz w:val="19"/>
          <w:szCs w:val="19"/>
          <w:lang w:val="de-AT"/>
        </w:rPr>
      </w:pPr>
    </w:p>
    <w:p w:rsidR="006E2DC2" w:rsidRDefault="006E2DC2" w:rsidP="006E2DC2">
      <w:pPr>
        <w:rPr>
          <w:rFonts w:ascii="Arial" w:hAnsi="Arial" w:cs="Arial"/>
          <w:b/>
          <w:color w:val="000000" w:themeColor="text1"/>
          <w:sz w:val="19"/>
          <w:szCs w:val="19"/>
          <w:lang w:val="de-AT"/>
        </w:rPr>
      </w:pPr>
    </w:p>
    <w:p w:rsidR="006E2DC2" w:rsidRDefault="006E2DC2" w:rsidP="006E2DC2">
      <w:pPr>
        <w:rPr>
          <w:rFonts w:ascii="Arial" w:hAnsi="Arial" w:cs="Arial"/>
          <w:b/>
          <w:color w:val="000000" w:themeColor="text1"/>
          <w:sz w:val="19"/>
          <w:szCs w:val="19"/>
          <w:lang w:val="de-AT"/>
        </w:rPr>
      </w:pPr>
    </w:p>
    <w:p w:rsidR="006E2DC2" w:rsidRDefault="006E2DC2" w:rsidP="006E2DC2">
      <w:pPr>
        <w:spacing w:line="280" w:lineRule="exact"/>
        <w:rPr>
          <w:rFonts w:ascii="Arial" w:hAnsi="Arial" w:cs="Arial"/>
          <w:b/>
          <w:color w:val="000000" w:themeColor="text1"/>
          <w:sz w:val="19"/>
          <w:szCs w:val="19"/>
          <w:lang w:val="de-AT"/>
        </w:rPr>
      </w:pPr>
      <w:r>
        <w:rPr>
          <w:rFonts w:ascii="Arial" w:hAnsi="Arial" w:cs="Arial"/>
          <w:b/>
          <w:color w:val="000000" w:themeColor="text1"/>
          <w:sz w:val="19"/>
          <w:szCs w:val="19"/>
          <w:lang w:val="de-AT"/>
        </w:rPr>
        <w:t xml:space="preserve">Johanna Binder. </w:t>
      </w:r>
      <w:proofErr w:type="spellStart"/>
      <w:r>
        <w:rPr>
          <w:rFonts w:ascii="Arial" w:hAnsi="Arial" w:cs="Arial"/>
          <w:b/>
          <w:color w:val="000000" w:themeColor="text1"/>
          <w:sz w:val="19"/>
          <w:szCs w:val="19"/>
          <w:lang w:val="de-AT"/>
        </w:rPr>
        <w:t>Fabula</w:t>
      </w:r>
      <w:proofErr w:type="spellEnd"/>
      <w:r>
        <w:rPr>
          <w:rFonts w:ascii="Arial" w:hAnsi="Arial" w:cs="Arial"/>
          <w:b/>
          <w:color w:val="000000" w:themeColor="text1"/>
          <w:sz w:val="19"/>
          <w:szCs w:val="19"/>
          <w:lang w:val="de-AT"/>
        </w:rPr>
        <w:t xml:space="preserve"> Rasa</w:t>
      </w:r>
    </w:p>
    <w:p w:rsidR="006E2DC2" w:rsidRPr="006E2DC2" w:rsidRDefault="006E2DC2" w:rsidP="006E2DC2">
      <w:pPr>
        <w:spacing w:line="280" w:lineRule="exact"/>
        <w:rPr>
          <w:rFonts w:ascii="Arial" w:hAnsi="Arial" w:cs="Arial"/>
          <w:i/>
          <w:color w:val="000000" w:themeColor="text1"/>
          <w:sz w:val="18"/>
          <w:szCs w:val="18"/>
          <w:lang w:val="de-AT"/>
        </w:rPr>
      </w:pPr>
      <w:r w:rsidRPr="006E2DC2">
        <w:rPr>
          <w:rFonts w:ascii="Arial" w:hAnsi="Arial" w:cs="Arial"/>
          <w:i/>
          <w:color w:val="000000" w:themeColor="text1"/>
          <w:sz w:val="18"/>
          <w:szCs w:val="18"/>
          <w:lang w:val="de-AT"/>
        </w:rPr>
        <w:t>Text von Séamus Kealy</w:t>
      </w:r>
    </w:p>
    <w:p w:rsidR="006E2DC2" w:rsidRDefault="006E2DC2" w:rsidP="006E2DC2">
      <w:pPr>
        <w:spacing w:line="280" w:lineRule="exact"/>
        <w:rPr>
          <w:rFonts w:ascii="Arial" w:hAnsi="Arial" w:cs="Arial"/>
          <w:color w:val="000000" w:themeColor="text1"/>
          <w:sz w:val="19"/>
          <w:szCs w:val="19"/>
          <w:lang w:val="de-AT"/>
        </w:rPr>
      </w:pPr>
    </w:p>
    <w:p w:rsidR="006E2DC2" w:rsidRDefault="006E2DC2" w:rsidP="006E2DC2">
      <w:pPr>
        <w:spacing w:line="280" w:lineRule="exact"/>
        <w:rPr>
          <w:rFonts w:ascii="Arial" w:hAnsi="Arial" w:cs="Arial"/>
          <w:color w:val="000000" w:themeColor="text1"/>
          <w:sz w:val="19"/>
          <w:szCs w:val="19"/>
          <w:lang w:val="de-DE"/>
        </w:rPr>
      </w:pPr>
      <w:r w:rsidRPr="006E2DC2">
        <w:rPr>
          <w:rFonts w:ascii="Arial" w:hAnsi="Arial" w:cs="Arial"/>
          <w:color w:val="000000" w:themeColor="text1"/>
          <w:sz w:val="19"/>
          <w:szCs w:val="19"/>
          <w:lang w:val="de-AT"/>
        </w:rPr>
        <w:t xml:space="preserve">Die Arbeiten von Johanna Binder (*1985 in Salzburg) werden im Kabinett als ganzheitliche Installation präsentiert, die aus etlichen Teilen besteht. Einer dieser Teile befindet sich tatsächlich außerhalb der Galerie, gar außerhalb des Künstlerhauses selbst, als Verlängerung der Ausstellung in den öffentlichen Raum. Eine weiße </w:t>
      </w:r>
      <w:proofErr w:type="spellStart"/>
      <w:r w:rsidRPr="006E2DC2">
        <w:rPr>
          <w:rFonts w:ascii="Arial" w:hAnsi="Arial" w:cs="Arial"/>
          <w:color w:val="000000" w:themeColor="text1"/>
          <w:sz w:val="19"/>
          <w:szCs w:val="19"/>
          <w:lang w:val="de-AT"/>
        </w:rPr>
        <w:t>Tonfigur</w:t>
      </w:r>
      <w:proofErr w:type="spellEnd"/>
      <w:r w:rsidRPr="006E2DC2">
        <w:rPr>
          <w:rFonts w:ascii="Arial" w:hAnsi="Arial" w:cs="Arial"/>
          <w:color w:val="000000" w:themeColor="text1"/>
          <w:sz w:val="19"/>
          <w:szCs w:val="19"/>
          <w:lang w:val="de-AT"/>
        </w:rPr>
        <w:t xml:space="preserve"> liegt vor dem Gebäude auf dem Boden und ist dort den Elementen ausgesetzt; langsam löst sie sich auf. Ebenso scheinen sich etliche Elemente dieser Ausstellung in einem langsamen Auflösungs- oder Transformationsprozess zu befinden. Der Bildschirm, dem wir zuerst beim Betreten der Galerie begegnen, zeigt Ameisen, die dabei sind, ihre Beute aufzulösen und sich dabei en </w:t>
      </w:r>
      <w:proofErr w:type="spellStart"/>
      <w:r w:rsidRPr="006E2DC2">
        <w:rPr>
          <w:rFonts w:ascii="Arial" w:hAnsi="Arial" w:cs="Arial"/>
          <w:color w:val="000000" w:themeColor="text1"/>
          <w:sz w:val="19"/>
          <w:szCs w:val="19"/>
          <w:lang w:val="de-AT"/>
        </w:rPr>
        <w:t>masse</w:t>
      </w:r>
      <w:proofErr w:type="spellEnd"/>
      <w:r w:rsidRPr="006E2DC2">
        <w:rPr>
          <w:rFonts w:ascii="Arial" w:hAnsi="Arial" w:cs="Arial"/>
          <w:color w:val="000000" w:themeColor="text1"/>
          <w:sz w:val="19"/>
          <w:szCs w:val="19"/>
          <w:lang w:val="de-AT"/>
        </w:rPr>
        <w:t xml:space="preserve"> als Einheit bewegen, die aus vielen Teilen besteht. Auch der braune Lehmboden, den man in der Galerie betritt, scheint auf einen Zustand der Transformation zu verweisen, sozusagen als Zwischenzustand. Als nächstes begegnen wir einem enthaupteten Tonkopf, der in einem Aquarium voller Wasser platziert wurde und sich ebenfalls in Auflösung befindet. Dann präsentiert der abgedunkelte Raum, den wir betreten, einen Zweikanalfilm, der einem Diptychon ähnelt und sich in zehn Kapiteln entfaltet. Eine Bank mit Tonfliesen steht vor dem Bildschirm und wiederholt gegenständlich die gemusterten Tonfliesen, die im Film vorkommen. Dieser Film, </w:t>
      </w:r>
      <w:proofErr w:type="spellStart"/>
      <w:r w:rsidRPr="006E2DC2">
        <w:rPr>
          <w:rFonts w:ascii="Arial" w:hAnsi="Arial" w:cs="Arial"/>
          <w:i/>
          <w:color w:val="000000" w:themeColor="text1"/>
          <w:sz w:val="19"/>
          <w:szCs w:val="19"/>
          <w:lang w:val="de-AT"/>
        </w:rPr>
        <w:t>Palmeras</w:t>
      </w:r>
      <w:proofErr w:type="spellEnd"/>
      <w:r w:rsidRPr="006E2DC2">
        <w:rPr>
          <w:rFonts w:ascii="Arial" w:hAnsi="Arial" w:cs="Arial"/>
          <w:i/>
          <w:color w:val="000000" w:themeColor="text1"/>
          <w:sz w:val="19"/>
          <w:szCs w:val="19"/>
          <w:lang w:val="de-AT"/>
        </w:rPr>
        <w:t xml:space="preserve"> en la </w:t>
      </w:r>
      <w:proofErr w:type="spellStart"/>
      <w:r w:rsidRPr="006E2DC2">
        <w:rPr>
          <w:rFonts w:ascii="Arial" w:hAnsi="Arial" w:cs="Arial"/>
          <w:i/>
          <w:color w:val="000000" w:themeColor="text1"/>
          <w:sz w:val="19"/>
          <w:szCs w:val="19"/>
          <w:lang w:val="de-AT"/>
        </w:rPr>
        <w:t>tormenta</w:t>
      </w:r>
      <w:proofErr w:type="spellEnd"/>
      <w:r w:rsidRPr="006E2DC2">
        <w:rPr>
          <w:rFonts w:ascii="Arial" w:hAnsi="Arial" w:cs="Arial"/>
          <w:i/>
          <w:color w:val="000000" w:themeColor="text1"/>
          <w:sz w:val="19"/>
          <w:szCs w:val="19"/>
          <w:lang w:val="de-AT"/>
        </w:rPr>
        <w:t xml:space="preserve"> </w:t>
      </w:r>
      <w:r w:rsidRPr="006E2DC2">
        <w:rPr>
          <w:rFonts w:ascii="Arial" w:hAnsi="Arial" w:cs="Arial"/>
          <w:color w:val="000000" w:themeColor="text1"/>
          <w:sz w:val="19"/>
          <w:szCs w:val="19"/>
          <w:lang w:val="de-AT"/>
        </w:rPr>
        <w:t xml:space="preserve">(Palmen im Sturm), den die Künstlerin drehte, während sie in Kolumbien arbeitete, zeigt auch Elemente in einem Auflösungszustand, sei es wörtlich oder im übertragenen Sinne. Überall werden Klänge verstärkt, vor allem die der gezeigten Ameisenkollektive oder die der </w:t>
      </w:r>
      <w:proofErr w:type="spellStart"/>
      <w:r w:rsidRPr="006E2DC2">
        <w:rPr>
          <w:rFonts w:ascii="Arial" w:hAnsi="Arial" w:cs="Arial"/>
          <w:color w:val="000000" w:themeColor="text1"/>
          <w:sz w:val="19"/>
          <w:szCs w:val="19"/>
          <w:lang w:val="de-AT"/>
        </w:rPr>
        <w:t>Grashüpfer</w:t>
      </w:r>
      <w:proofErr w:type="spellEnd"/>
      <w:r w:rsidRPr="006E2DC2">
        <w:rPr>
          <w:rFonts w:ascii="Arial" w:hAnsi="Arial" w:cs="Arial"/>
          <w:color w:val="000000" w:themeColor="text1"/>
          <w:sz w:val="19"/>
          <w:szCs w:val="19"/>
          <w:lang w:val="de-AT"/>
        </w:rPr>
        <w:t xml:space="preserve"> jenseits der Szenen, wodurch die Spannung im Gesamtraum steigt.</w:t>
      </w:r>
    </w:p>
    <w:p w:rsidR="006E2DC2" w:rsidRPr="006E2DC2" w:rsidRDefault="006E2DC2" w:rsidP="006E2DC2">
      <w:pPr>
        <w:spacing w:line="280" w:lineRule="exact"/>
        <w:rPr>
          <w:rFonts w:ascii="Arial" w:hAnsi="Arial" w:cs="Arial"/>
          <w:color w:val="000000" w:themeColor="text1"/>
          <w:sz w:val="19"/>
          <w:szCs w:val="19"/>
          <w:lang w:val="de-AT"/>
        </w:rPr>
      </w:pPr>
    </w:p>
    <w:p w:rsidR="006E2DC2" w:rsidRPr="006E2DC2" w:rsidRDefault="006E2DC2" w:rsidP="006E2DC2">
      <w:pPr>
        <w:spacing w:line="280" w:lineRule="exact"/>
        <w:rPr>
          <w:rFonts w:ascii="Arial" w:hAnsi="Arial" w:cs="Arial"/>
          <w:color w:val="000000" w:themeColor="text1"/>
          <w:sz w:val="19"/>
          <w:szCs w:val="19"/>
          <w:lang w:val="de-AT"/>
        </w:rPr>
      </w:pPr>
      <w:r w:rsidRPr="006E2DC2">
        <w:rPr>
          <w:rFonts w:ascii="Arial" w:hAnsi="Arial" w:cs="Arial"/>
          <w:color w:val="000000" w:themeColor="text1"/>
          <w:sz w:val="19"/>
          <w:szCs w:val="19"/>
          <w:lang w:val="de-AT"/>
        </w:rPr>
        <w:t>Vieles scheint in dieser Installation in Auflösung begriffen. Rationalität und Begriffsstrukturen, die – wie man meinen könnte – die Wahrnehmung bestimmen, sind weggefallen. Die Künstlerin hat diese normalerweise beruhigenden Elemente weggeschält, von denen wir als Gesellschaft beschlossen haben, dass sie eine wahrnehmbare Welt konstituieren. Stattdessen hat die Künstlerin sich entschieden, ein Gefühl der verschwindenden Identität zu reflektieren, indem sie körperliche Symbole wieder und wieder einer Art absichtlicher Abnutzung aussetzt. Die Masken in dem Film vermitteln genau wie der Tonkörper, der scheinbar in zwei fragmentierten Teilen präsentiert wird, eine Verschiebung der Identität. Die Künstlerin interessiert sich für Fragen der Identität, zum Beispiel die Ideen Judith Butlers, die die Konstruktion von Identität als sogenannte „Performance“ von Geschlecht oder Kultur ansieht. Für Butler ist zum Beispiel sexuelle Identität eine Vorstellung, die von Individuen in Übereinstimmung mit einem sozialen Skript, auf das die Gesellschaft sich geeinigt hat, gespielt wird. Auch Gegentendenzen zu oder gar Ablehnung der sogenannten normativen Heterosexualität sind laut Butler Teil weitreichenderer Mechanismen, die ebenfalls von einem kulturellen Skript abhängen. Die Künstlerin interessiert sich also dafür, wie die Sprache selbst Formen von Identität gestaltet und vereinheitlicht, und mithin dafür, wie kulturelle und sogar individuelle Identität nicht nur fehlbar, sondern auch vorgeschrieben ist. Darauf bezieht sich auch die Pool-Szene, in der der spanische Text im Hintergrund sich übersetzen lässt als „Sprache war immer schon Teil des Imperiums“. Dieser Ansatz ist einerseits analytisch und andererseits pessimistisch. Diese Installation unternimmt somit visuelle Gegenüberstellungen von kollektiven Vorstellungen und denen des Individuums. Dies ist am offensichtlichsten in der ersten Szene des Diptychon-Films, in dem das Ameisenkollektiv seine Beute eine weiße Wand hinaufschleift, die selbst in den weißen Masken und dem weißen Tonkörper gespiegelt wird, die immer wieder in der Installation erscheinen. Wir könnten uns diese Beute, die sich in der Unausweichlichkeit des Zugriffs der Ameisen zusammenrollt, als Frühstadium eines gestaltverändernden Protagonisten vorstellen, der im Laufe der gesamten Installation immer wieder auftaucht. Die Fähigkeit des Individuums, der Kollektivität zu widerstehen, so impliziert die Künstlerin, ist zutiefst fragwürdig. Zugleich ist die oben angesprochene Gestaltveränderung offenbar für die Gesamtinstallation wesentlich, und daraus mögen sich weitere Implikationen ergeben, deren Reflektion die Künstlerin dem Publikum überlässt.</w:t>
      </w:r>
    </w:p>
    <w:p w:rsidR="006E2DC2" w:rsidRPr="006E2DC2" w:rsidRDefault="006E2DC2" w:rsidP="006E2DC2">
      <w:pPr>
        <w:spacing w:line="280" w:lineRule="exact"/>
        <w:rPr>
          <w:rFonts w:ascii="Arial" w:hAnsi="Arial" w:cs="Arial"/>
          <w:color w:val="000000" w:themeColor="text1"/>
          <w:sz w:val="19"/>
          <w:szCs w:val="19"/>
          <w:lang w:val="de-AT"/>
        </w:rPr>
      </w:pPr>
    </w:p>
    <w:p w:rsidR="006E2DC2" w:rsidRDefault="006E2DC2" w:rsidP="006E2DC2">
      <w:pPr>
        <w:rPr>
          <w:rFonts w:ascii="Arial" w:hAnsi="Arial" w:cs="Arial"/>
          <w:b/>
          <w:color w:val="000000" w:themeColor="text1"/>
          <w:sz w:val="19"/>
          <w:szCs w:val="19"/>
          <w:lang w:val="de-AT"/>
        </w:rPr>
      </w:pPr>
    </w:p>
    <w:p w:rsidR="006E2DC2" w:rsidRDefault="006E2DC2" w:rsidP="006E2DC2">
      <w:pPr>
        <w:rPr>
          <w:rFonts w:ascii="Arial" w:hAnsi="Arial" w:cs="Arial"/>
          <w:b/>
          <w:color w:val="000000" w:themeColor="text1"/>
          <w:sz w:val="19"/>
          <w:szCs w:val="19"/>
          <w:lang w:val="de-AT"/>
        </w:rPr>
      </w:pPr>
    </w:p>
    <w:p w:rsidR="006E2DC2" w:rsidRDefault="006E2DC2" w:rsidP="006E2DC2">
      <w:pPr>
        <w:rPr>
          <w:rFonts w:ascii="Arial" w:hAnsi="Arial" w:cs="Arial"/>
          <w:b/>
          <w:color w:val="000000" w:themeColor="text1"/>
          <w:sz w:val="19"/>
          <w:szCs w:val="19"/>
          <w:lang w:val="de-AT"/>
        </w:rPr>
      </w:pPr>
    </w:p>
    <w:p w:rsidR="006E2DC2" w:rsidRDefault="006E2DC2" w:rsidP="006E2DC2">
      <w:pPr>
        <w:rPr>
          <w:rFonts w:ascii="Arial" w:hAnsi="Arial" w:cs="Arial"/>
          <w:b/>
          <w:color w:val="000000" w:themeColor="text1"/>
          <w:sz w:val="19"/>
          <w:szCs w:val="19"/>
          <w:lang w:val="de-AT"/>
        </w:rPr>
      </w:pPr>
    </w:p>
    <w:p w:rsidR="006E2DC2" w:rsidRPr="006E2DC2" w:rsidRDefault="006E2DC2" w:rsidP="006E2DC2">
      <w:pPr>
        <w:spacing w:line="280" w:lineRule="exact"/>
        <w:rPr>
          <w:rFonts w:ascii="Arial" w:hAnsi="Arial" w:cs="Arial"/>
          <w:color w:val="000000" w:themeColor="text1"/>
          <w:sz w:val="19"/>
          <w:szCs w:val="19"/>
          <w:lang w:val="de-AT"/>
        </w:rPr>
      </w:pPr>
      <w:bookmarkStart w:id="0" w:name="_GoBack"/>
      <w:bookmarkEnd w:id="0"/>
      <w:r w:rsidRPr="006E2DC2">
        <w:rPr>
          <w:rFonts w:ascii="Arial" w:hAnsi="Arial" w:cs="Arial"/>
          <w:color w:val="000000" w:themeColor="text1"/>
          <w:sz w:val="19"/>
          <w:szCs w:val="19"/>
          <w:lang w:val="de-AT"/>
        </w:rPr>
        <w:t xml:space="preserve">Man könnte argumentieren, dass die Gesamtinstallation viele Fragen von Authentizität und Identität aufwirft. Im heutigen Kontext assoziieren wir die übergreifenden Themen der politischen Mechanismen, die heute in Europa am Werk sind, und dabei geht es in der Tat um eine kollektive Welle, die individuelles Denken ablehnt. Andererseits wird diese Frage der Authentizität und Identität von der Künstlerin jeder Besucherin, jedem Besucher direkt als Individuen gestellt. Die </w:t>
      </w:r>
      <w:proofErr w:type="spellStart"/>
      <w:r w:rsidRPr="006E2DC2">
        <w:rPr>
          <w:rFonts w:ascii="Arial" w:hAnsi="Arial" w:cs="Arial"/>
          <w:color w:val="000000" w:themeColor="text1"/>
          <w:sz w:val="19"/>
          <w:szCs w:val="19"/>
          <w:lang w:val="de-AT"/>
        </w:rPr>
        <w:t>Butler’sche</w:t>
      </w:r>
      <w:proofErr w:type="spellEnd"/>
      <w:r w:rsidRPr="006E2DC2">
        <w:rPr>
          <w:rFonts w:ascii="Arial" w:hAnsi="Arial" w:cs="Arial"/>
          <w:color w:val="000000" w:themeColor="text1"/>
          <w:sz w:val="19"/>
          <w:szCs w:val="19"/>
          <w:lang w:val="de-AT"/>
        </w:rPr>
        <w:t xml:space="preserve"> Vorstellung der Identitätsherstellung als Performance wird hier also zunächst präsentiert, bevor ihr umstandslos die Performativität entzogen wird durch eine Reihe von Spiegelungen und Auflösungen von Schlüsseldarstellungen (Masken, Kopf, Körper), die die Künstlerin in dieser merkwürdigen, fast malerhaften Installation präsentiert. Das Werk selbst benötigt möglicherweise die Offenheit und </w:t>
      </w:r>
      <w:proofErr w:type="spellStart"/>
      <w:r w:rsidRPr="006E2DC2">
        <w:rPr>
          <w:rFonts w:ascii="Arial" w:hAnsi="Arial" w:cs="Arial"/>
          <w:color w:val="000000" w:themeColor="text1"/>
          <w:sz w:val="19"/>
          <w:szCs w:val="19"/>
          <w:lang w:val="de-AT"/>
        </w:rPr>
        <w:t>Suggestivität</w:t>
      </w:r>
      <w:proofErr w:type="spellEnd"/>
      <w:r w:rsidRPr="006E2DC2">
        <w:rPr>
          <w:rFonts w:ascii="Arial" w:hAnsi="Arial" w:cs="Arial"/>
          <w:color w:val="000000" w:themeColor="text1"/>
          <w:sz w:val="19"/>
          <w:szCs w:val="19"/>
          <w:lang w:val="de-AT"/>
        </w:rPr>
        <w:t>, die die Kunstinstallation selbst den Fragen verleiht, um irgendeine Lösung herbeizuführen. Ob man in der Installation eine Lösung findet oder nicht ist vielleicht weniger entscheidend als die Tatsache, dass man mit diesen Themen konfrontiert wird, die auf uns alle jeweils in höherem oder geringerem Maße zutreffen.</w:t>
      </w:r>
    </w:p>
    <w:p w:rsidR="006E2DC2" w:rsidRPr="006E2DC2" w:rsidRDefault="006E2DC2" w:rsidP="006E2DC2">
      <w:pPr>
        <w:spacing w:line="280" w:lineRule="exact"/>
        <w:rPr>
          <w:rFonts w:ascii="Arial" w:hAnsi="Arial" w:cs="Arial"/>
          <w:color w:val="000000" w:themeColor="text1"/>
          <w:sz w:val="19"/>
          <w:szCs w:val="19"/>
          <w:lang w:val="de-AT"/>
        </w:rPr>
      </w:pPr>
    </w:p>
    <w:p w:rsidR="006E2DC2" w:rsidRPr="006E2DC2" w:rsidRDefault="006E2DC2" w:rsidP="006E2DC2">
      <w:pPr>
        <w:spacing w:line="280" w:lineRule="exact"/>
        <w:rPr>
          <w:rFonts w:ascii="Arial" w:hAnsi="Arial" w:cs="Arial"/>
          <w:color w:val="000000" w:themeColor="text1"/>
          <w:sz w:val="19"/>
          <w:szCs w:val="19"/>
          <w:lang w:val="de-AT"/>
        </w:rPr>
      </w:pPr>
      <w:r w:rsidRPr="006E2DC2">
        <w:rPr>
          <w:rFonts w:ascii="Arial" w:hAnsi="Arial" w:cs="Arial"/>
          <w:color w:val="000000" w:themeColor="text1"/>
          <w:sz w:val="19"/>
          <w:szCs w:val="19"/>
          <w:lang w:val="de-AT"/>
        </w:rPr>
        <w:t>Schließlich begegnen wir etlichen Gesten, die aus der oben genannten Gestaltveränderung hervorgehen und eine Art Erneuerung andeuten. Die Künstlerin selbst erneuert ihr Werk gelegentlich und scheint niemals zufrieden mit einem Genre oder einer Kunstform. Die vorliegende Installation ist ein Mikrokosmos der Themen, die die Künstlerin gegenwärtig beschäftigen, ein Mikrokosmos, der offen und verletzlich für alle präsentiert wird, die darin eintauchen möchten.</w:t>
      </w:r>
    </w:p>
    <w:p w:rsidR="006E2DC2" w:rsidRPr="006E2DC2" w:rsidRDefault="006E2DC2" w:rsidP="006E2DC2">
      <w:pPr>
        <w:spacing w:line="280" w:lineRule="exact"/>
        <w:rPr>
          <w:rFonts w:ascii="Arial" w:hAnsi="Arial" w:cs="Arial"/>
          <w:color w:val="000000" w:themeColor="text1"/>
          <w:sz w:val="19"/>
          <w:szCs w:val="19"/>
          <w:lang w:val="de-AT"/>
        </w:rPr>
      </w:pPr>
    </w:p>
    <w:p w:rsidR="00227AF4" w:rsidRPr="006E2DC2" w:rsidRDefault="00227AF4" w:rsidP="00FD3A53">
      <w:pPr>
        <w:spacing w:line="280" w:lineRule="exact"/>
        <w:rPr>
          <w:rFonts w:ascii="Arial" w:hAnsi="Arial" w:cs="Arial"/>
          <w:sz w:val="19"/>
          <w:szCs w:val="19"/>
          <w:lang w:val="de-AT"/>
        </w:rPr>
      </w:pPr>
    </w:p>
    <w:p w:rsidR="002B1FF5" w:rsidRPr="00FD3A53" w:rsidRDefault="002B1FF5" w:rsidP="00FD3A53">
      <w:pPr>
        <w:spacing w:line="280" w:lineRule="exact"/>
        <w:rPr>
          <w:rFonts w:ascii="Arial" w:hAnsi="Arial" w:cs="Arial"/>
          <w:sz w:val="19"/>
          <w:szCs w:val="19"/>
          <w:lang w:val="de-AT"/>
        </w:rPr>
      </w:pPr>
      <w:r w:rsidRPr="00FD3A53">
        <w:rPr>
          <w:rFonts w:ascii="Arial" w:hAnsi="Arial" w:cs="Arial"/>
          <w:sz w:val="19"/>
          <w:szCs w:val="19"/>
          <w:lang w:val="de-AT"/>
        </w:rPr>
        <w:t>----------------------------------------------------------------------------------------------------------------------------</w:t>
      </w:r>
      <w:r w:rsidR="00BF518B" w:rsidRPr="00FD3A53">
        <w:rPr>
          <w:rFonts w:ascii="Arial" w:hAnsi="Arial" w:cs="Arial"/>
          <w:sz w:val="19"/>
          <w:szCs w:val="19"/>
          <w:lang w:val="de-AT"/>
        </w:rPr>
        <w:t>-----------------</w:t>
      </w:r>
    </w:p>
    <w:p w:rsidR="00412B44" w:rsidRPr="00FD3A53" w:rsidRDefault="00412B44" w:rsidP="00FD3A53">
      <w:pPr>
        <w:spacing w:line="280" w:lineRule="exact"/>
        <w:rPr>
          <w:rFonts w:ascii="Arial" w:hAnsi="Arial" w:cs="Arial"/>
          <w:color w:val="000000" w:themeColor="text1"/>
          <w:sz w:val="19"/>
          <w:szCs w:val="19"/>
          <w:u w:val="single"/>
          <w:lang w:val="de-DE"/>
        </w:rPr>
      </w:pPr>
      <w:r w:rsidRPr="00FD3A53">
        <w:rPr>
          <w:rFonts w:ascii="Arial" w:hAnsi="Arial" w:cs="Arial"/>
          <w:color w:val="000000" w:themeColor="text1"/>
          <w:sz w:val="19"/>
          <w:szCs w:val="19"/>
          <w:u w:val="single"/>
          <w:lang w:val="de-DE"/>
        </w:rPr>
        <w:t>Weitere Informationen &amp; Fotomaterial:</w:t>
      </w:r>
    </w:p>
    <w:p w:rsidR="00412B44" w:rsidRPr="00FD3A53" w:rsidRDefault="00412B44" w:rsidP="00412B44">
      <w:pPr>
        <w:spacing w:line="280" w:lineRule="exact"/>
        <w:rPr>
          <w:rFonts w:ascii="Arial" w:hAnsi="Arial" w:cs="Arial"/>
          <w:color w:val="000000" w:themeColor="text1"/>
          <w:sz w:val="19"/>
          <w:szCs w:val="19"/>
          <w:lang w:val="de-DE"/>
        </w:rPr>
      </w:pPr>
      <w:r w:rsidRPr="00FD3A53">
        <w:rPr>
          <w:rFonts w:ascii="Arial" w:hAnsi="Arial" w:cs="Arial"/>
          <w:color w:val="000000" w:themeColor="text1"/>
          <w:sz w:val="19"/>
          <w:szCs w:val="19"/>
          <w:lang w:val="de-DE"/>
        </w:rPr>
        <w:t xml:space="preserve">Michaela Lederer, Kommunikation &amp; kuratorische Assistenz, </w:t>
      </w:r>
    </w:p>
    <w:p w:rsidR="00412B44" w:rsidRPr="00FD3A53" w:rsidRDefault="00412B44" w:rsidP="00412B44">
      <w:pPr>
        <w:spacing w:line="280" w:lineRule="exact"/>
        <w:rPr>
          <w:rFonts w:ascii="Arial" w:hAnsi="Arial" w:cs="Arial"/>
          <w:sz w:val="19"/>
          <w:szCs w:val="19"/>
          <w:lang w:val="de-DE"/>
        </w:rPr>
      </w:pPr>
      <w:r w:rsidRPr="00FD3A53">
        <w:rPr>
          <w:rFonts w:ascii="Arial" w:hAnsi="Arial" w:cs="Arial"/>
          <w:color w:val="000000" w:themeColor="text1"/>
          <w:sz w:val="19"/>
          <w:szCs w:val="19"/>
          <w:lang w:val="de-DE"/>
        </w:rPr>
        <w:t xml:space="preserve">Kontakt: </w:t>
      </w:r>
      <w:hyperlink r:id="rId10" w:history="1">
        <w:r w:rsidRPr="00FD3A53">
          <w:rPr>
            <w:rStyle w:val="Hyperlink"/>
            <w:rFonts w:ascii="Arial" w:hAnsi="Arial" w:cs="Arial"/>
            <w:color w:val="000000" w:themeColor="text1"/>
            <w:sz w:val="19"/>
            <w:szCs w:val="19"/>
            <w:lang w:val="de-DE"/>
          </w:rPr>
          <w:t>lederer@salzburger-kunstverein.at</w:t>
        </w:r>
      </w:hyperlink>
      <w:r w:rsidRPr="00FD3A53">
        <w:rPr>
          <w:rFonts w:ascii="Arial" w:hAnsi="Arial" w:cs="Arial"/>
          <w:color w:val="000000" w:themeColor="text1"/>
          <w:sz w:val="19"/>
          <w:szCs w:val="19"/>
          <w:lang w:val="de-DE"/>
        </w:rPr>
        <w:t>, +43 662 842294-15</w:t>
      </w:r>
    </w:p>
    <w:p w:rsidR="00412B44" w:rsidRPr="00FD3A53" w:rsidRDefault="00412B44" w:rsidP="004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sz w:val="19"/>
          <w:szCs w:val="19"/>
          <w:lang w:val="de-DE" w:eastAsia="de-DE"/>
        </w:rPr>
      </w:pPr>
    </w:p>
    <w:p w:rsidR="00412B44" w:rsidRPr="00FD3A53" w:rsidRDefault="00412B44" w:rsidP="004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sz w:val="19"/>
          <w:szCs w:val="19"/>
          <w:lang w:val="de-DE" w:eastAsia="de-DE"/>
        </w:rPr>
      </w:pPr>
      <w:r w:rsidRPr="00FD3A53">
        <w:rPr>
          <w:rFonts w:ascii="Arial" w:hAnsi="Arial" w:cs="Arial"/>
          <w:b/>
          <w:sz w:val="19"/>
          <w:szCs w:val="19"/>
          <w:lang w:val="de-DE" w:eastAsia="de-DE"/>
        </w:rPr>
        <w:t xml:space="preserve">Salzburger Kunstverein, </w:t>
      </w:r>
      <w:r w:rsidRPr="00FD3A53">
        <w:rPr>
          <w:rFonts w:ascii="Arial" w:hAnsi="Arial" w:cs="Arial"/>
          <w:sz w:val="19"/>
          <w:szCs w:val="19"/>
          <w:lang w:val="de-DE" w:eastAsia="de-DE"/>
        </w:rPr>
        <w:t>Künstlerhaus, Hellbrunner Straße 3</w:t>
      </w:r>
    </w:p>
    <w:p w:rsidR="00412B44" w:rsidRPr="00FD3A53" w:rsidRDefault="00412B44" w:rsidP="004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sz w:val="19"/>
          <w:szCs w:val="19"/>
          <w:lang w:val="de-DE" w:eastAsia="de-DE"/>
        </w:rPr>
      </w:pPr>
      <w:r w:rsidRPr="00FD3A53">
        <w:rPr>
          <w:rFonts w:ascii="Arial" w:hAnsi="Arial" w:cs="Arial"/>
          <w:sz w:val="19"/>
          <w:szCs w:val="19"/>
          <w:lang w:val="de-DE" w:eastAsia="de-DE"/>
        </w:rPr>
        <w:t>5020 Salzburg, Tel.: +43 662 842294 0</w:t>
      </w:r>
    </w:p>
    <w:p w:rsidR="00FD3A53" w:rsidRPr="00FD3A53" w:rsidRDefault="006E2DC2" w:rsidP="004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Style w:val="Hyperlink"/>
          <w:rFonts w:ascii="Arial" w:hAnsi="Arial" w:cs="Arial"/>
          <w:color w:val="000000" w:themeColor="text1"/>
          <w:sz w:val="19"/>
          <w:szCs w:val="19"/>
          <w:lang w:val="de-DE" w:eastAsia="de-DE"/>
        </w:rPr>
      </w:pPr>
      <w:hyperlink r:id="rId11" w:history="1">
        <w:r w:rsidR="00412B44" w:rsidRPr="00FD3A53">
          <w:rPr>
            <w:rStyle w:val="Hyperlink"/>
            <w:rFonts w:ascii="Arial" w:hAnsi="Arial" w:cs="Arial"/>
            <w:color w:val="000000" w:themeColor="text1"/>
            <w:sz w:val="19"/>
            <w:szCs w:val="19"/>
            <w:lang w:val="de-DE" w:eastAsia="de-DE"/>
          </w:rPr>
          <w:t>www.salzburger-kunstverein.at</w:t>
        </w:r>
      </w:hyperlink>
    </w:p>
    <w:p w:rsidR="00412B44" w:rsidRPr="00FD3A53" w:rsidRDefault="00412B44" w:rsidP="004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sz w:val="19"/>
          <w:szCs w:val="19"/>
          <w:lang w:val="de-DE" w:eastAsia="de-DE"/>
        </w:rPr>
      </w:pPr>
      <w:r w:rsidRPr="00FD3A53">
        <w:rPr>
          <w:rFonts w:ascii="Arial" w:hAnsi="Arial" w:cs="Arial"/>
          <w:sz w:val="19"/>
          <w:szCs w:val="19"/>
          <w:lang w:val="de-DE" w:eastAsia="de-DE"/>
        </w:rPr>
        <w:t>Öffnungszeiten Ausstellung: Di-So 12-19 Uhr</w:t>
      </w:r>
    </w:p>
    <w:p w:rsidR="00F4145D" w:rsidRPr="00FD3A53" w:rsidRDefault="00412B44" w:rsidP="00412B4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80" w:lineRule="exact"/>
        <w:rPr>
          <w:rFonts w:ascii="Arial" w:hAnsi="Arial" w:cs="Arial"/>
          <w:sz w:val="19"/>
          <w:szCs w:val="19"/>
          <w:lang w:val="de-DE"/>
        </w:rPr>
      </w:pPr>
      <w:r w:rsidRPr="00FD3A53">
        <w:rPr>
          <w:rFonts w:ascii="Arial" w:hAnsi="Arial" w:cs="Arial"/>
          <w:sz w:val="19"/>
          <w:szCs w:val="19"/>
          <w:lang w:val="de-DE" w:eastAsia="de-DE"/>
        </w:rPr>
        <w:t>Öffnungszeiten Café Cult: Mo-Fr 11-23 Uhr</w:t>
      </w:r>
    </w:p>
    <w:sectPr w:rsidR="00F4145D" w:rsidRPr="00FD3A53" w:rsidSect="00A94003">
      <w:endnotePr>
        <w:numFmt w:val="decimal"/>
      </w:endnotePr>
      <w:type w:val="continuous"/>
      <w:pgSz w:w="11900" w:h="16840"/>
      <w:pgMar w:top="1418" w:right="1134" w:bottom="1021" w:left="1531"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54C" w:rsidRDefault="00FE554C" w:rsidP="00FE554C">
      <w:r>
        <w:separator/>
      </w:r>
    </w:p>
  </w:endnote>
  <w:endnote w:type="continuationSeparator" w:id="0">
    <w:p w:rsidR="00FE554C" w:rsidRDefault="00FE554C" w:rsidP="00FE55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54C" w:rsidRDefault="00FE554C" w:rsidP="00FE554C">
      <w:r>
        <w:separator/>
      </w:r>
    </w:p>
  </w:footnote>
  <w:footnote w:type="continuationSeparator" w:id="0">
    <w:p w:rsidR="00FE554C" w:rsidRDefault="00FE554C" w:rsidP="00FE554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pos w:val="sectEnd"/>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5C22"/>
    <w:rsid w:val="00021785"/>
    <w:rsid w:val="00030EED"/>
    <w:rsid w:val="00045C22"/>
    <w:rsid w:val="00056A87"/>
    <w:rsid w:val="0005738B"/>
    <w:rsid w:val="00063ECB"/>
    <w:rsid w:val="0008697E"/>
    <w:rsid w:val="00091BDF"/>
    <w:rsid w:val="000B5071"/>
    <w:rsid w:val="000E7EEF"/>
    <w:rsid w:val="000F23AE"/>
    <w:rsid w:val="0010123C"/>
    <w:rsid w:val="00114423"/>
    <w:rsid w:val="00124B76"/>
    <w:rsid w:val="001455A3"/>
    <w:rsid w:val="0015013C"/>
    <w:rsid w:val="00173EF5"/>
    <w:rsid w:val="00175CD4"/>
    <w:rsid w:val="00182809"/>
    <w:rsid w:val="001A5704"/>
    <w:rsid w:val="001B7569"/>
    <w:rsid w:val="001C4ED1"/>
    <w:rsid w:val="001E6174"/>
    <w:rsid w:val="00201612"/>
    <w:rsid w:val="0021763D"/>
    <w:rsid w:val="00217750"/>
    <w:rsid w:val="00227AF4"/>
    <w:rsid w:val="00227CC7"/>
    <w:rsid w:val="0023255A"/>
    <w:rsid w:val="00244ED2"/>
    <w:rsid w:val="002469F6"/>
    <w:rsid w:val="002559D7"/>
    <w:rsid w:val="00260932"/>
    <w:rsid w:val="002868CE"/>
    <w:rsid w:val="00286D1D"/>
    <w:rsid w:val="0029137F"/>
    <w:rsid w:val="0029384C"/>
    <w:rsid w:val="002A2C8D"/>
    <w:rsid w:val="002B1FF5"/>
    <w:rsid w:val="002B566A"/>
    <w:rsid w:val="002C3CE8"/>
    <w:rsid w:val="002D2D02"/>
    <w:rsid w:val="002D40E3"/>
    <w:rsid w:val="002F1E45"/>
    <w:rsid w:val="003235D0"/>
    <w:rsid w:val="0032625A"/>
    <w:rsid w:val="00335025"/>
    <w:rsid w:val="00340623"/>
    <w:rsid w:val="00344CFF"/>
    <w:rsid w:val="00355C81"/>
    <w:rsid w:val="00374F1D"/>
    <w:rsid w:val="003804B0"/>
    <w:rsid w:val="00383CC3"/>
    <w:rsid w:val="003947CB"/>
    <w:rsid w:val="003B1EAD"/>
    <w:rsid w:val="003C4C6D"/>
    <w:rsid w:val="003D29FE"/>
    <w:rsid w:val="003D431A"/>
    <w:rsid w:val="00412B44"/>
    <w:rsid w:val="00416FDD"/>
    <w:rsid w:val="00442599"/>
    <w:rsid w:val="00442E63"/>
    <w:rsid w:val="00447043"/>
    <w:rsid w:val="004479B6"/>
    <w:rsid w:val="0046167E"/>
    <w:rsid w:val="00463B48"/>
    <w:rsid w:val="00473DCA"/>
    <w:rsid w:val="004768EA"/>
    <w:rsid w:val="00495AA0"/>
    <w:rsid w:val="004C1035"/>
    <w:rsid w:val="004D2CB8"/>
    <w:rsid w:val="004E2516"/>
    <w:rsid w:val="004E3D9E"/>
    <w:rsid w:val="004E3DD6"/>
    <w:rsid w:val="004E437A"/>
    <w:rsid w:val="004E57E4"/>
    <w:rsid w:val="00510138"/>
    <w:rsid w:val="00514749"/>
    <w:rsid w:val="00515AB8"/>
    <w:rsid w:val="0052256C"/>
    <w:rsid w:val="00525732"/>
    <w:rsid w:val="00552138"/>
    <w:rsid w:val="00563ACB"/>
    <w:rsid w:val="005701BB"/>
    <w:rsid w:val="00576B18"/>
    <w:rsid w:val="005B12D9"/>
    <w:rsid w:val="005C1CCB"/>
    <w:rsid w:val="005F66E1"/>
    <w:rsid w:val="0060763D"/>
    <w:rsid w:val="00616AD8"/>
    <w:rsid w:val="00631D47"/>
    <w:rsid w:val="00632C49"/>
    <w:rsid w:val="006454A9"/>
    <w:rsid w:val="0065133C"/>
    <w:rsid w:val="00693AB8"/>
    <w:rsid w:val="006B1BB9"/>
    <w:rsid w:val="006D464C"/>
    <w:rsid w:val="006E2DC2"/>
    <w:rsid w:val="006F7E0F"/>
    <w:rsid w:val="006F7ECF"/>
    <w:rsid w:val="00707C0C"/>
    <w:rsid w:val="0072272F"/>
    <w:rsid w:val="007569BC"/>
    <w:rsid w:val="007833F0"/>
    <w:rsid w:val="00793462"/>
    <w:rsid w:val="007A25FC"/>
    <w:rsid w:val="007C0588"/>
    <w:rsid w:val="007C3168"/>
    <w:rsid w:val="007C6E6A"/>
    <w:rsid w:val="007D5C85"/>
    <w:rsid w:val="007F48D2"/>
    <w:rsid w:val="00835E3C"/>
    <w:rsid w:val="008472A0"/>
    <w:rsid w:val="00866D2A"/>
    <w:rsid w:val="00875791"/>
    <w:rsid w:val="008777C4"/>
    <w:rsid w:val="008A2FF1"/>
    <w:rsid w:val="008A4753"/>
    <w:rsid w:val="008A73B0"/>
    <w:rsid w:val="008D1A3C"/>
    <w:rsid w:val="008D39B4"/>
    <w:rsid w:val="008D4D2C"/>
    <w:rsid w:val="008E31DA"/>
    <w:rsid w:val="008E593F"/>
    <w:rsid w:val="008E5D9D"/>
    <w:rsid w:val="008E7118"/>
    <w:rsid w:val="008F1281"/>
    <w:rsid w:val="0090547B"/>
    <w:rsid w:val="0092606B"/>
    <w:rsid w:val="009313AA"/>
    <w:rsid w:val="0093432E"/>
    <w:rsid w:val="009447FB"/>
    <w:rsid w:val="0095306F"/>
    <w:rsid w:val="0096597D"/>
    <w:rsid w:val="00965AA3"/>
    <w:rsid w:val="00965D6E"/>
    <w:rsid w:val="00984189"/>
    <w:rsid w:val="009A0346"/>
    <w:rsid w:val="009A1DD8"/>
    <w:rsid w:val="009B4108"/>
    <w:rsid w:val="009C1985"/>
    <w:rsid w:val="009C6D51"/>
    <w:rsid w:val="009D0D82"/>
    <w:rsid w:val="009D67BB"/>
    <w:rsid w:val="009F19F0"/>
    <w:rsid w:val="009F78FB"/>
    <w:rsid w:val="00A01173"/>
    <w:rsid w:val="00A012D9"/>
    <w:rsid w:val="00A1499E"/>
    <w:rsid w:val="00A2250C"/>
    <w:rsid w:val="00A36D6A"/>
    <w:rsid w:val="00A37E64"/>
    <w:rsid w:val="00A44C32"/>
    <w:rsid w:val="00A50D6A"/>
    <w:rsid w:val="00A81D69"/>
    <w:rsid w:val="00A8586B"/>
    <w:rsid w:val="00A94003"/>
    <w:rsid w:val="00AB5D45"/>
    <w:rsid w:val="00AD59E7"/>
    <w:rsid w:val="00AD7607"/>
    <w:rsid w:val="00AE5A3A"/>
    <w:rsid w:val="00AF58E9"/>
    <w:rsid w:val="00B02CFE"/>
    <w:rsid w:val="00B02FB6"/>
    <w:rsid w:val="00B0421C"/>
    <w:rsid w:val="00B224D1"/>
    <w:rsid w:val="00B4017D"/>
    <w:rsid w:val="00B44101"/>
    <w:rsid w:val="00B54422"/>
    <w:rsid w:val="00B55090"/>
    <w:rsid w:val="00B6448B"/>
    <w:rsid w:val="00B66A7F"/>
    <w:rsid w:val="00B72F3E"/>
    <w:rsid w:val="00B75F27"/>
    <w:rsid w:val="00B81A64"/>
    <w:rsid w:val="00B85481"/>
    <w:rsid w:val="00BC34D6"/>
    <w:rsid w:val="00BE7F68"/>
    <w:rsid w:val="00BF518B"/>
    <w:rsid w:val="00C121DA"/>
    <w:rsid w:val="00C5265F"/>
    <w:rsid w:val="00C57672"/>
    <w:rsid w:val="00C643C1"/>
    <w:rsid w:val="00C8728E"/>
    <w:rsid w:val="00CA496D"/>
    <w:rsid w:val="00CB4E14"/>
    <w:rsid w:val="00CE7A41"/>
    <w:rsid w:val="00CF7956"/>
    <w:rsid w:val="00D051EC"/>
    <w:rsid w:val="00D14EF0"/>
    <w:rsid w:val="00D170C1"/>
    <w:rsid w:val="00D2351C"/>
    <w:rsid w:val="00D51826"/>
    <w:rsid w:val="00D555FF"/>
    <w:rsid w:val="00D62B02"/>
    <w:rsid w:val="00D64037"/>
    <w:rsid w:val="00D70568"/>
    <w:rsid w:val="00D74EB1"/>
    <w:rsid w:val="00D7591E"/>
    <w:rsid w:val="00D97E04"/>
    <w:rsid w:val="00DA1B10"/>
    <w:rsid w:val="00DA735E"/>
    <w:rsid w:val="00DB4C9B"/>
    <w:rsid w:val="00DC1C04"/>
    <w:rsid w:val="00DC308F"/>
    <w:rsid w:val="00DC37E9"/>
    <w:rsid w:val="00DC5F89"/>
    <w:rsid w:val="00DC7A0D"/>
    <w:rsid w:val="00DF5C3C"/>
    <w:rsid w:val="00DF5C51"/>
    <w:rsid w:val="00E019BD"/>
    <w:rsid w:val="00E04119"/>
    <w:rsid w:val="00E07263"/>
    <w:rsid w:val="00E17466"/>
    <w:rsid w:val="00E31406"/>
    <w:rsid w:val="00E5294A"/>
    <w:rsid w:val="00E57A51"/>
    <w:rsid w:val="00E6118D"/>
    <w:rsid w:val="00E61D12"/>
    <w:rsid w:val="00E6430E"/>
    <w:rsid w:val="00E73F76"/>
    <w:rsid w:val="00E75742"/>
    <w:rsid w:val="00E90FCF"/>
    <w:rsid w:val="00E915FC"/>
    <w:rsid w:val="00EA66AD"/>
    <w:rsid w:val="00EC21FE"/>
    <w:rsid w:val="00ED20C6"/>
    <w:rsid w:val="00EE5B6C"/>
    <w:rsid w:val="00F21B4A"/>
    <w:rsid w:val="00F33111"/>
    <w:rsid w:val="00F4145D"/>
    <w:rsid w:val="00F42679"/>
    <w:rsid w:val="00F475F3"/>
    <w:rsid w:val="00F54D18"/>
    <w:rsid w:val="00F555DC"/>
    <w:rsid w:val="00F77656"/>
    <w:rsid w:val="00F906B0"/>
    <w:rsid w:val="00F91533"/>
    <w:rsid w:val="00F96D81"/>
    <w:rsid w:val="00FC5507"/>
    <w:rsid w:val="00FD3A53"/>
    <w:rsid w:val="00FE554C"/>
  </w:rsids>
  <m:mathPr>
    <m:mathFont m:val="Cambria Math"/>
    <m:brkBin m:val="before"/>
    <m:brkBinSub m:val="--"/>
    <m:smallFrac/>
    <m:dispDef/>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85481"/>
    <w:pPr>
      <w:spacing w:before="100" w:beforeAutospacing="1" w:after="100" w:afterAutospacing="1"/>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next w:val="Standard"/>
    <w:link w:val="berschrift2Zchn"/>
    <w:uiPriority w:val="9"/>
    <w:semiHidden/>
    <w:unhideWhenUsed/>
    <w:qFormat/>
    <w:rsid w:val="00227A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rsid w:val="006E053F"/>
    <w:rPr>
      <w:sz w:val="18"/>
    </w:rPr>
  </w:style>
  <w:style w:type="character" w:customStyle="1" w:styleId="FunotentextZchn">
    <w:name w:val="Fußnotentext Zchn"/>
    <w:basedOn w:val="Absatz-Standardschriftart"/>
    <w:link w:val="Funotentext"/>
    <w:uiPriority w:val="99"/>
    <w:rsid w:val="006E053F"/>
    <w:rPr>
      <w:sz w:val="18"/>
    </w:rPr>
  </w:style>
  <w:style w:type="character" w:styleId="Hyperlink">
    <w:name w:val="Hyperlink"/>
    <w:basedOn w:val="Absatz-Standardschriftart"/>
    <w:uiPriority w:val="99"/>
    <w:unhideWhenUsed/>
    <w:rsid w:val="00EC21FE"/>
    <w:rPr>
      <w:color w:val="0000FF" w:themeColor="hyperlink"/>
      <w:u w:val="single"/>
    </w:rPr>
  </w:style>
  <w:style w:type="character" w:styleId="Fett">
    <w:name w:val="Strong"/>
    <w:basedOn w:val="Absatz-Standardschriftart"/>
    <w:qFormat/>
    <w:rsid w:val="003D431A"/>
    <w:rPr>
      <w:b/>
    </w:rPr>
  </w:style>
  <w:style w:type="character" w:styleId="BesuchterHyperlink">
    <w:name w:val="FollowedHyperlink"/>
    <w:basedOn w:val="Absatz-Standardschriftart"/>
    <w:uiPriority w:val="99"/>
    <w:semiHidden/>
    <w:unhideWhenUsed/>
    <w:rsid w:val="00416FDD"/>
    <w:rPr>
      <w:color w:val="800080" w:themeColor="followedHyperlink"/>
      <w:u w:val="single"/>
    </w:rPr>
  </w:style>
  <w:style w:type="character" w:customStyle="1" w:styleId="apple-converted-space">
    <w:name w:val="apple-converted-space"/>
    <w:basedOn w:val="Absatz-Standardschriftart"/>
    <w:rsid w:val="00B81A64"/>
  </w:style>
  <w:style w:type="paragraph" w:styleId="Listenabsatz">
    <w:name w:val="List Paragraph"/>
    <w:basedOn w:val="Standard"/>
    <w:uiPriority w:val="34"/>
    <w:qFormat/>
    <w:rsid w:val="00E019BD"/>
    <w:pPr>
      <w:ind w:left="720"/>
      <w:contextualSpacing/>
    </w:pPr>
  </w:style>
  <w:style w:type="character" w:styleId="Kommentarzeichen">
    <w:name w:val="annotation reference"/>
    <w:basedOn w:val="Absatz-Standardschriftart"/>
    <w:uiPriority w:val="99"/>
    <w:semiHidden/>
    <w:unhideWhenUsed/>
    <w:rsid w:val="004768EA"/>
    <w:rPr>
      <w:sz w:val="18"/>
      <w:szCs w:val="18"/>
    </w:rPr>
  </w:style>
  <w:style w:type="paragraph" w:styleId="Kommentartext">
    <w:name w:val="annotation text"/>
    <w:basedOn w:val="Standard"/>
    <w:link w:val="KommentartextZchn"/>
    <w:uiPriority w:val="99"/>
    <w:unhideWhenUsed/>
    <w:rsid w:val="004768EA"/>
  </w:style>
  <w:style w:type="character" w:customStyle="1" w:styleId="KommentartextZchn">
    <w:name w:val="Kommentartext Zchn"/>
    <w:basedOn w:val="Absatz-Standardschriftart"/>
    <w:link w:val="Kommentartext"/>
    <w:uiPriority w:val="99"/>
    <w:rsid w:val="004768EA"/>
  </w:style>
  <w:style w:type="paragraph" w:styleId="Kommentarthema">
    <w:name w:val="annotation subject"/>
    <w:basedOn w:val="Kommentartext"/>
    <w:next w:val="Kommentartext"/>
    <w:link w:val="KommentarthemaZchn"/>
    <w:uiPriority w:val="99"/>
    <w:semiHidden/>
    <w:unhideWhenUsed/>
    <w:rsid w:val="004768EA"/>
    <w:rPr>
      <w:b/>
      <w:bCs/>
      <w:sz w:val="20"/>
      <w:szCs w:val="20"/>
    </w:rPr>
  </w:style>
  <w:style w:type="character" w:customStyle="1" w:styleId="KommentarthemaZchn">
    <w:name w:val="Kommentarthema Zchn"/>
    <w:basedOn w:val="KommentartextZchn"/>
    <w:link w:val="Kommentarthema"/>
    <w:uiPriority w:val="99"/>
    <w:semiHidden/>
    <w:rsid w:val="004768EA"/>
    <w:rPr>
      <w:b/>
      <w:bCs/>
      <w:sz w:val="20"/>
      <w:szCs w:val="20"/>
    </w:rPr>
  </w:style>
  <w:style w:type="paragraph" w:styleId="Sprechblasentext">
    <w:name w:val="Balloon Text"/>
    <w:basedOn w:val="Standard"/>
    <w:link w:val="SprechblasentextZchn"/>
    <w:uiPriority w:val="99"/>
    <w:semiHidden/>
    <w:unhideWhenUsed/>
    <w:rsid w:val="004768E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768EA"/>
    <w:rPr>
      <w:rFonts w:ascii="Lucida Grande" w:hAnsi="Lucida Grande"/>
      <w:sz w:val="18"/>
      <w:szCs w:val="18"/>
    </w:rPr>
  </w:style>
  <w:style w:type="paragraph" w:customStyle="1" w:styleId="Normal1">
    <w:name w:val="Normal1"/>
    <w:next w:val="Standard"/>
    <w:qFormat/>
    <w:rsid w:val="002D40E3"/>
    <w:rPr>
      <w:rFonts w:ascii="Verdana" w:eastAsia="Times New Roman" w:hAnsi="Verdana" w:cs="Times"/>
      <w:sz w:val="20"/>
      <w:szCs w:val="20"/>
      <w:lang w:eastAsia="de-DE"/>
    </w:rPr>
  </w:style>
  <w:style w:type="character" w:customStyle="1" w:styleId="headlines">
    <w:name w:val="headlines"/>
    <w:basedOn w:val="Absatz-Standardschriftart"/>
    <w:rsid w:val="002B1FF5"/>
  </w:style>
  <w:style w:type="character" w:customStyle="1" w:styleId="berschrift1Zchn">
    <w:name w:val="Überschrift 1 Zchn"/>
    <w:basedOn w:val="Absatz-Standardschriftart"/>
    <w:link w:val="berschrift1"/>
    <w:uiPriority w:val="9"/>
    <w:rsid w:val="00B85481"/>
    <w:rPr>
      <w:rFonts w:ascii="Times New Roman" w:eastAsia="Times New Roman" w:hAnsi="Times New Roman" w:cs="Times New Roman"/>
      <w:b/>
      <w:bCs/>
      <w:kern w:val="36"/>
      <w:sz w:val="48"/>
      <w:szCs w:val="48"/>
      <w:lang w:val="de-AT" w:eastAsia="de-AT"/>
    </w:rPr>
  </w:style>
  <w:style w:type="paragraph" w:customStyle="1" w:styleId="Standard1">
    <w:name w:val="Standard1"/>
    <w:rsid w:val="00FE554C"/>
    <w:pPr>
      <w:spacing w:line="276" w:lineRule="auto"/>
    </w:pPr>
    <w:rPr>
      <w:rFonts w:ascii="Arial" w:eastAsia="Arial" w:hAnsi="Arial" w:cs="Arial"/>
      <w:color w:val="000000"/>
      <w:sz w:val="22"/>
      <w:szCs w:val="22"/>
      <w:lang w:eastAsia="en-US"/>
    </w:rPr>
  </w:style>
  <w:style w:type="paragraph" w:styleId="Endnotentext">
    <w:name w:val="endnote text"/>
    <w:basedOn w:val="Standard"/>
    <w:link w:val="EndnotentextZchn"/>
    <w:uiPriority w:val="99"/>
    <w:unhideWhenUsed/>
    <w:rsid w:val="00FE554C"/>
    <w:rPr>
      <w:lang w:val="en-GB" w:eastAsia="en-US"/>
    </w:rPr>
  </w:style>
  <w:style w:type="character" w:customStyle="1" w:styleId="EndnotentextZchn">
    <w:name w:val="Endnotentext Zchn"/>
    <w:basedOn w:val="Absatz-Standardschriftart"/>
    <w:link w:val="Endnotentext"/>
    <w:uiPriority w:val="99"/>
    <w:rsid w:val="00FE554C"/>
    <w:rPr>
      <w:lang w:val="en-GB" w:eastAsia="en-US"/>
    </w:rPr>
  </w:style>
  <w:style w:type="character" w:styleId="Endnotenzeichen">
    <w:name w:val="endnote reference"/>
    <w:basedOn w:val="Absatz-Standardschriftart"/>
    <w:uiPriority w:val="99"/>
    <w:unhideWhenUsed/>
    <w:rsid w:val="00FE554C"/>
    <w:rPr>
      <w:vertAlign w:val="superscript"/>
    </w:rPr>
  </w:style>
  <w:style w:type="character" w:styleId="Funotenzeichen">
    <w:name w:val="footnote reference"/>
    <w:basedOn w:val="Absatz-Standardschriftart"/>
    <w:uiPriority w:val="99"/>
    <w:semiHidden/>
    <w:unhideWhenUsed/>
    <w:rsid w:val="00C57672"/>
    <w:rPr>
      <w:vertAlign w:val="superscript"/>
    </w:rPr>
  </w:style>
  <w:style w:type="character" w:styleId="Hervorhebung">
    <w:name w:val="Emphasis"/>
    <w:uiPriority w:val="20"/>
    <w:qFormat/>
    <w:rsid w:val="0090547B"/>
    <w:rPr>
      <w:i/>
      <w:iCs/>
    </w:rPr>
  </w:style>
  <w:style w:type="paragraph" w:styleId="Textkrper">
    <w:name w:val="Body Text"/>
    <w:basedOn w:val="Standard"/>
    <w:link w:val="TextkrperZchn"/>
    <w:rsid w:val="0090547B"/>
    <w:pPr>
      <w:widowControl w:val="0"/>
      <w:suppressAutoHyphens/>
      <w:spacing w:after="120"/>
    </w:pPr>
    <w:rPr>
      <w:rFonts w:ascii="Times New Roman" w:eastAsia="Times New Roman" w:hAnsi="Times New Roman" w:cs="Times New Roman"/>
      <w:sz w:val="20"/>
      <w:szCs w:val="20"/>
      <w:lang w:eastAsia="en-US"/>
    </w:rPr>
  </w:style>
  <w:style w:type="character" w:customStyle="1" w:styleId="TextkrperZchn">
    <w:name w:val="Textkörper Zchn"/>
    <w:basedOn w:val="Absatz-Standardschriftart"/>
    <w:link w:val="Textkrper"/>
    <w:rsid w:val="0090547B"/>
    <w:rPr>
      <w:rFonts w:ascii="Times New Roman" w:eastAsia="Times New Roman" w:hAnsi="Times New Roman" w:cs="Times New Roman"/>
      <w:sz w:val="20"/>
      <w:szCs w:val="20"/>
      <w:lang w:eastAsia="en-US"/>
    </w:rPr>
  </w:style>
  <w:style w:type="paragraph" w:customStyle="1" w:styleId="TextA">
    <w:name w:val="Text A"/>
    <w:rsid w:val="008F1281"/>
    <w:rPr>
      <w:rFonts w:ascii="Helvetica" w:eastAsia="Arial Unicode MS" w:hAnsi="Helvetica" w:cs="Arial Unicode MS"/>
      <w:color w:val="000000"/>
      <w:sz w:val="22"/>
      <w:szCs w:val="22"/>
      <w:u w:color="000000"/>
      <w:lang w:val="de-DE" w:eastAsia="de-AT"/>
    </w:rPr>
  </w:style>
  <w:style w:type="paragraph" w:styleId="Kopfzeile">
    <w:name w:val="header"/>
    <w:basedOn w:val="Standard"/>
    <w:link w:val="KopfzeileZchn"/>
    <w:uiPriority w:val="99"/>
    <w:unhideWhenUsed/>
    <w:rsid w:val="00F4145D"/>
    <w:pPr>
      <w:tabs>
        <w:tab w:val="center" w:pos="4536"/>
        <w:tab w:val="right" w:pos="9072"/>
      </w:tabs>
    </w:pPr>
  </w:style>
  <w:style w:type="character" w:customStyle="1" w:styleId="KopfzeileZchn">
    <w:name w:val="Kopfzeile Zchn"/>
    <w:basedOn w:val="Absatz-Standardschriftart"/>
    <w:link w:val="Kopfzeile"/>
    <w:uiPriority w:val="99"/>
    <w:rsid w:val="00F4145D"/>
  </w:style>
  <w:style w:type="paragraph" w:styleId="Fuzeile">
    <w:name w:val="footer"/>
    <w:basedOn w:val="Standard"/>
    <w:link w:val="FuzeileZchn"/>
    <w:uiPriority w:val="99"/>
    <w:unhideWhenUsed/>
    <w:rsid w:val="00F4145D"/>
    <w:pPr>
      <w:tabs>
        <w:tab w:val="center" w:pos="4536"/>
        <w:tab w:val="right" w:pos="9072"/>
      </w:tabs>
    </w:pPr>
  </w:style>
  <w:style w:type="character" w:customStyle="1" w:styleId="FuzeileZchn">
    <w:name w:val="Fußzeile Zchn"/>
    <w:basedOn w:val="Absatz-Standardschriftart"/>
    <w:link w:val="Fuzeile"/>
    <w:uiPriority w:val="99"/>
    <w:rsid w:val="00F4145D"/>
  </w:style>
  <w:style w:type="paragraph" w:styleId="StandardWeb">
    <w:name w:val="Normal (Web)"/>
    <w:basedOn w:val="Standard"/>
    <w:uiPriority w:val="99"/>
    <w:unhideWhenUsed/>
    <w:rsid w:val="00B02FB6"/>
    <w:pPr>
      <w:spacing w:before="100" w:beforeAutospacing="1" w:after="100" w:afterAutospacing="1"/>
    </w:pPr>
    <w:rPr>
      <w:rFonts w:ascii="Times" w:hAnsi="Times" w:cs="Times New Roman"/>
      <w:sz w:val="20"/>
      <w:szCs w:val="20"/>
      <w:lang w:eastAsia="en-US"/>
    </w:rPr>
  </w:style>
  <w:style w:type="character" w:customStyle="1" w:styleId="berschrift2Zchn">
    <w:name w:val="Überschrift 2 Zchn"/>
    <w:basedOn w:val="Absatz-Standardschriftart"/>
    <w:link w:val="berschrift2"/>
    <w:uiPriority w:val="9"/>
    <w:semiHidden/>
    <w:rsid w:val="00227AF4"/>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rsid w:val="00B85481"/>
    <w:pPr>
      <w:spacing w:before="100" w:beforeAutospacing="1" w:after="100" w:afterAutospacing="1"/>
      <w:outlineLvl w:val="0"/>
    </w:pPr>
    <w:rPr>
      <w:rFonts w:ascii="Times New Roman" w:eastAsia="Times New Roman" w:hAnsi="Times New Roman" w:cs="Times New Roman"/>
      <w:b/>
      <w:bCs/>
      <w:kern w:val="36"/>
      <w:sz w:val="48"/>
      <w:szCs w:val="48"/>
      <w:lang w:val="de-AT" w:eastAsia="de-AT"/>
    </w:rPr>
  </w:style>
  <w:style w:type="paragraph" w:styleId="berschrift2">
    <w:name w:val="heading 2"/>
    <w:basedOn w:val="Standard"/>
    <w:next w:val="Standard"/>
    <w:link w:val="berschrift2Zchn"/>
    <w:uiPriority w:val="9"/>
    <w:semiHidden/>
    <w:unhideWhenUsed/>
    <w:qFormat/>
    <w:rsid w:val="00227AF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notentext">
    <w:name w:val="footnote text"/>
    <w:basedOn w:val="Standard"/>
    <w:link w:val="FunotentextZchn"/>
    <w:autoRedefine/>
    <w:uiPriority w:val="99"/>
    <w:rsid w:val="006E053F"/>
    <w:rPr>
      <w:sz w:val="18"/>
    </w:rPr>
  </w:style>
  <w:style w:type="character" w:customStyle="1" w:styleId="FunotentextZchn">
    <w:name w:val="Fußnotentext Zchn"/>
    <w:basedOn w:val="Absatz-Standardschriftart"/>
    <w:link w:val="Funotentext"/>
    <w:uiPriority w:val="99"/>
    <w:rsid w:val="006E053F"/>
    <w:rPr>
      <w:sz w:val="18"/>
    </w:rPr>
  </w:style>
  <w:style w:type="character" w:styleId="Hyperlink">
    <w:name w:val="Hyperlink"/>
    <w:basedOn w:val="Absatz-Standardschriftart"/>
    <w:uiPriority w:val="99"/>
    <w:unhideWhenUsed/>
    <w:rsid w:val="00EC21FE"/>
    <w:rPr>
      <w:color w:val="0000FF" w:themeColor="hyperlink"/>
      <w:u w:val="single"/>
    </w:rPr>
  </w:style>
  <w:style w:type="character" w:styleId="Fett">
    <w:name w:val="Strong"/>
    <w:basedOn w:val="Absatz-Standardschriftart"/>
    <w:qFormat/>
    <w:rsid w:val="003D431A"/>
    <w:rPr>
      <w:b/>
    </w:rPr>
  </w:style>
  <w:style w:type="character" w:styleId="BesuchterHyperlink">
    <w:name w:val="FollowedHyperlink"/>
    <w:basedOn w:val="Absatz-Standardschriftart"/>
    <w:uiPriority w:val="99"/>
    <w:semiHidden/>
    <w:unhideWhenUsed/>
    <w:rsid w:val="00416FDD"/>
    <w:rPr>
      <w:color w:val="800080" w:themeColor="followedHyperlink"/>
      <w:u w:val="single"/>
    </w:rPr>
  </w:style>
  <w:style w:type="character" w:customStyle="1" w:styleId="apple-converted-space">
    <w:name w:val="apple-converted-space"/>
    <w:basedOn w:val="Absatz-Standardschriftart"/>
    <w:rsid w:val="00B81A64"/>
  </w:style>
  <w:style w:type="paragraph" w:styleId="Listenabsatz">
    <w:name w:val="List Paragraph"/>
    <w:basedOn w:val="Standard"/>
    <w:uiPriority w:val="34"/>
    <w:qFormat/>
    <w:rsid w:val="00E019BD"/>
    <w:pPr>
      <w:ind w:left="720"/>
      <w:contextualSpacing/>
    </w:pPr>
  </w:style>
  <w:style w:type="character" w:styleId="Kommentarzeichen">
    <w:name w:val="annotation reference"/>
    <w:basedOn w:val="Absatz-Standardschriftart"/>
    <w:uiPriority w:val="99"/>
    <w:semiHidden/>
    <w:unhideWhenUsed/>
    <w:rsid w:val="004768EA"/>
    <w:rPr>
      <w:sz w:val="18"/>
      <w:szCs w:val="18"/>
    </w:rPr>
  </w:style>
  <w:style w:type="paragraph" w:styleId="Kommentartext">
    <w:name w:val="annotation text"/>
    <w:basedOn w:val="Standard"/>
    <w:link w:val="KommentartextZchn"/>
    <w:uiPriority w:val="99"/>
    <w:unhideWhenUsed/>
    <w:rsid w:val="004768EA"/>
  </w:style>
  <w:style w:type="character" w:customStyle="1" w:styleId="KommentartextZchn">
    <w:name w:val="Kommentartext Zchn"/>
    <w:basedOn w:val="Absatz-Standardschriftart"/>
    <w:link w:val="Kommentartext"/>
    <w:uiPriority w:val="99"/>
    <w:rsid w:val="004768EA"/>
  </w:style>
  <w:style w:type="paragraph" w:styleId="Kommentarthema">
    <w:name w:val="annotation subject"/>
    <w:basedOn w:val="Kommentartext"/>
    <w:next w:val="Kommentartext"/>
    <w:link w:val="KommentarthemaZchn"/>
    <w:uiPriority w:val="99"/>
    <w:semiHidden/>
    <w:unhideWhenUsed/>
    <w:rsid w:val="004768EA"/>
    <w:rPr>
      <w:b/>
      <w:bCs/>
      <w:sz w:val="20"/>
      <w:szCs w:val="20"/>
    </w:rPr>
  </w:style>
  <w:style w:type="character" w:customStyle="1" w:styleId="KommentarthemaZchn">
    <w:name w:val="Kommentarthema Zchn"/>
    <w:basedOn w:val="KommentartextZchn"/>
    <w:link w:val="Kommentarthema"/>
    <w:uiPriority w:val="99"/>
    <w:semiHidden/>
    <w:rsid w:val="004768EA"/>
    <w:rPr>
      <w:b/>
      <w:bCs/>
      <w:sz w:val="20"/>
      <w:szCs w:val="20"/>
    </w:rPr>
  </w:style>
  <w:style w:type="paragraph" w:styleId="Sprechblasentext">
    <w:name w:val="Balloon Text"/>
    <w:basedOn w:val="Standard"/>
    <w:link w:val="SprechblasentextZchn"/>
    <w:uiPriority w:val="99"/>
    <w:semiHidden/>
    <w:unhideWhenUsed/>
    <w:rsid w:val="004768EA"/>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4768EA"/>
    <w:rPr>
      <w:rFonts w:ascii="Lucida Grande" w:hAnsi="Lucida Grande"/>
      <w:sz w:val="18"/>
      <w:szCs w:val="18"/>
    </w:rPr>
  </w:style>
  <w:style w:type="paragraph" w:customStyle="1" w:styleId="Normal1">
    <w:name w:val="Normal1"/>
    <w:next w:val="Standard"/>
    <w:qFormat/>
    <w:rsid w:val="002D40E3"/>
    <w:rPr>
      <w:rFonts w:ascii="Verdana" w:eastAsia="Times New Roman" w:hAnsi="Verdana" w:cs="Times"/>
      <w:sz w:val="20"/>
      <w:szCs w:val="20"/>
      <w:lang w:eastAsia="de-DE"/>
    </w:rPr>
  </w:style>
  <w:style w:type="character" w:customStyle="1" w:styleId="headlines">
    <w:name w:val="headlines"/>
    <w:basedOn w:val="Absatz-Standardschriftart"/>
    <w:rsid w:val="002B1FF5"/>
  </w:style>
  <w:style w:type="character" w:customStyle="1" w:styleId="berschrift1Zchn">
    <w:name w:val="Überschrift 1 Zchn"/>
    <w:basedOn w:val="Absatz-Standardschriftart"/>
    <w:link w:val="berschrift1"/>
    <w:uiPriority w:val="9"/>
    <w:rsid w:val="00B85481"/>
    <w:rPr>
      <w:rFonts w:ascii="Times New Roman" w:eastAsia="Times New Roman" w:hAnsi="Times New Roman" w:cs="Times New Roman"/>
      <w:b/>
      <w:bCs/>
      <w:kern w:val="36"/>
      <w:sz w:val="48"/>
      <w:szCs w:val="48"/>
      <w:lang w:val="de-AT" w:eastAsia="de-AT"/>
    </w:rPr>
  </w:style>
  <w:style w:type="paragraph" w:customStyle="1" w:styleId="Standard1">
    <w:name w:val="Standard1"/>
    <w:rsid w:val="00FE554C"/>
    <w:pPr>
      <w:spacing w:line="276" w:lineRule="auto"/>
    </w:pPr>
    <w:rPr>
      <w:rFonts w:ascii="Arial" w:eastAsia="Arial" w:hAnsi="Arial" w:cs="Arial"/>
      <w:color w:val="000000"/>
      <w:sz w:val="22"/>
      <w:szCs w:val="22"/>
      <w:lang w:eastAsia="en-US"/>
    </w:rPr>
  </w:style>
  <w:style w:type="paragraph" w:styleId="Endnotentext">
    <w:name w:val="endnote text"/>
    <w:basedOn w:val="Standard"/>
    <w:link w:val="EndnotentextZchn"/>
    <w:uiPriority w:val="99"/>
    <w:unhideWhenUsed/>
    <w:rsid w:val="00FE554C"/>
    <w:rPr>
      <w:lang w:val="en-GB" w:eastAsia="en-US"/>
    </w:rPr>
  </w:style>
  <w:style w:type="character" w:customStyle="1" w:styleId="EndnotentextZchn">
    <w:name w:val="Endnotentext Zchn"/>
    <w:basedOn w:val="Absatz-Standardschriftart"/>
    <w:link w:val="Endnotentext"/>
    <w:uiPriority w:val="99"/>
    <w:rsid w:val="00FE554C"/>
    <w:rPr>
      <w:lang w:val="en-GB" w:eastAsia="en-US"/>
    </w:rPr>
  </w:style>
  <w:style w:type="character" w:styleId="Endnotenzeichen">
    <w:name w:val="endnote reference"/>
    <w:basedOn w:val="Absatz-Standardschriftart"/>
    <w:uiPriority w:val="99"/>
    <w:unhideWhenUsed/>
    <w:rsid w:val="00FE554C"/>
    <w:rPr>
      <w:vertAlign w:val="superscript"/>
    </w:rPr>
  </w:style>
  <w:style w:type="character" w:styleId="Funotenzeichen">
    <w:name w:val="footnote reference"/>
    <w:basedOn w:val="Absatz-Standardschriftart"/>
    <w:uiPriority w:val="99"/>
    <w:semiHidden/>
    <w:unhideWhenUsed/>
    <w:rsid w:val="00C57672"/>
    <w:rPr>
      <w:vertAlign w:val="superscript"/>
    </w:rPr>
  </w:style>
  <w:style w:type="character" w:styleId="Hervorhebung">
    <w:name w:val="Emphasis"/>
    <w:uiPriority w:val="20"/>
    <w:qFormat/>
    <w:rsid w:val="0090547B"/>
    <w:rPr>
      <w:i/>
      <w:iCs/>
    </w:rPr>
  </w:style>
  <w:style w:type="paragraph" w:styleId="Textkrper">
    <w:name w:val="Body Text"/>
    <w:basedOn w:val="Standard"/>
    <w:link w:val="TextkrperZchn"/>
    <w:rsid w:val="0090547B"/>
    <w:pPr>
      <w:widowControl w:val="0"/>
      <w:suppressAutoHyphens/>
      <w:spacing w:after="120"/>
    </w:pPr>
    <w:rPr>
      <w:rFonts w:ascii="Times New Roman" w:eastAsia="Times New Roman" w:hAnsi="Times New Roman" w:cs="Times New Roman"/>
      <w:sz w:val="20"/>
      <w:szCs w:val="20"/>
      <w:lang w:eastAsia="en-US"/>
    </w:rPr>
  </w:style>
  <w:style w:type="character" w:customStyle="1" w:styleId="TextkrperZchn">
    <w:name w:val="Textkörper Zchn"/>
    <w:basedOn w:val="Absatz-Standardschriftart"/>
    <w:link w:val="Textkrper"/>
    <w:rsid w:val="0090547B"/>
    <w:rPr>
      <w:rFonts w:ascii="Times New Roman" w:eastAsia="Times New Roman" w:hAnsi="Times New Roman" w:cs="Times New Roman"/>
      <w:sz w:val="20"/>
      <w:szCs w:val="20"/>
      <w:lang w:eastAsia="en-US"/>
    </w:rPr>
  </w:style>
  <w:style w:type="paragraph" w:customStyle="1" w:styleId="TextA">
    <w:name w:val="Text A"/>
    <w:rsid w:val="008F1281"/>
    <w:rPr>
      <w:rFonts w:ascii="Helvetica" w:eastAsia="Arial Unicode MS" w:hAnsi="Helvetica" w:cs="Arial Unicode MS"/>
      <w:color w:val="000000"/>
      <w:sz w:val="22"/>
      <w:szCs w:val="22"/>
      <w:u w:color="000000"/>
      <w:lang w:val="de-DE" w:eastAsia="de-AT"/>
    </w:rPr>
  </w:style>
  <w:style w:type="paragraph" w:styleId="Kopfzeile">
    <w:name w:val="header"/>
    <w:basedOn w:val="Standard"/>
    <w:link w:val="KopfzeileZchn"/>
    <w:uiPriority w:val="99"/>
    <w:unhideWhenUsed/>
    <w:rsid w:val="00F4145D"/>
    <w:pPr>
      <w:tabs>
        <w:tab w:val="center" w:pos="4536"/>
        <w:tab w:val="right" w:pos="9072"/>
      </w:tabs>
    </w:pPr>
  </w:style>
  <w:style w:type="character" w:customStyle="1" w:styleId="KopfzeileZchn">
    <w:name w:val="Kopfzeile Zchn"/>
    <w:basedOn w:val="Absatz-Standardschriftart"/>
    <w:link w:val="Kopfzeile"/>
    <w:uiPriority w:val="99"/>
    <w:rsid w:val="00F4145D"/>
  </w:style>
  <w:style w:type="paragraph" w:styleId="Fuzeile">
    <w:name w:val="footer"/>
    <w:basedOn w:val="Standard"/>
    <w:link w:val="FuzeileZchn"/>
    <w:uiPriority w:val="99"/>
    <w:unhideWhenUsed/>
    <w:rsid w:val="00F4145D"/>
    <w:pPr>
      <w:tabs>
        <w:tab w:val="center" w:pos="4536"/>
        <w:tab w:val="right" w:pos="9072"/>
      </w:tabs>
    </w:pPr>
  </w:style>
  <w:style w:type="character" w:customStyle="1" w:styleId="FuzeileZchn">
    <w:name w:val="Fußzeile Zchn"/>
    <w:basedOn w:val="Absatz-Standardschriftart"/>
    <w:link w:val="Fuzeile"/>
    <w:uiPriority w:val="99"/>
    <w:rsid w:val="00F4145D"/>
  </w:style>
  <w:style w:type="paragraph" w:styleId="StandardWeb">
    <w:name w:val="Normal (Web)"/>
    <w:basedOn w:val="Standard"/>
    <w:uiPriority w:val="99"/>
    <w:unhideWhenUsed/>
    <w:rsid w:val="00B02FB6"/>
    <w:pPr>
      <w:spacing w:before="100" w:beforeAutospacing="1" w:after="100" w:afterAutospacing="1"/>
    </w:pPr>
    <w:rPr>
      <w:rFonts w:ascii="Times" w:hAnsi="Times" w:cs="Times New Roman"/>
      <w:sz w:val="20"/>
      <w:szCs w:val="20"/>
      <w:lang w:eastAsia="en-US"/>
    </w:rPr>
  </w:style>
  <w:style w:type="character" w:customStyle="1" w:styleId="berschrift2Zchn">
    <w:name w:val="Überschrift 2 Zchn"/>
    <w:basedOn w:val="Absatz-Standardschriftart"/>
    <w:link w:val="berschrift2"/>
    <w:uiPriority w:val="9"/>
    <w:semiHidden/>
    <w:rsid w:val="00227AF4"/>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810363">
      <w:bodyDiv w:val="1"/>
      <w:marLeft w:val="0"/>
      <w:marRight w:val="0"/>
      <w:marTop w:val="0"/>
      <w:marBottom w:val="0"/>
      <w:divBdr>
        <w:top w:val="none" w:sz="0" w:space="0" w:color="auto"/>
        <w:left w:val="none" w:sz="0" w:space="0" w:color="auto"/>
        <w:bottom w:val="none" w:sz="0" w:space="0" w:color="auto"/>
        <w:right w:val="none" w:sz="0" w:space="0" w:color="auto"/>
      </w:divBdr>
    </w:div>
    <w:div w:id="87627501">
      <w:bodyDiv w:val="1"/>
      <w:marLeft w:val="0"/>
      <w:marRight w:val="0"/>
      <w:marTop w:val="0"/>
      <w:marBottom w:val="0"/>
      <w:divBdr>
        <w:top w:val="none" w:sz="0" w:space="0" w:color="auto"/>
        <w:left w:val="none" w:sz="0" w:space="0" w:color="auto"/>
        <w:bottom w:val="none" w:sz="0" w:space="0" w:color="auto"/>
        <w:right w:val="none" w:sz="0" w:space="0" w:color="auto"/>
      </w:divBdr>
    </w:div>
    <w:div w:id="347952674">
      <w:bodyDiv w:val="1"/>
      <w:marLeft w:val="0"/>
      <w:marRight w:val="0"/>
      <w:marTop w:val="0"/>
      <w:marBottom w:val="0"/>
      <w:divBdr>
        <w:top w:val="none" w:sz="0" w:space="0" w:color="auto"/>
        <w:left w:val="none" w:sz="0" w:space="0" w:color="auto"/>
        <w:bottom w:val="none" w:sz="0" w:space="0" w:color="auto"/>
        <w:right w:val="none" w:sz="0" w:space="0" w:color="auto"/>
      </w:divBdr>
    </w:div>
    <w:div w:id="379135465">
      <w:bodyDiv w:val="1"/>
      <w:marLeft w:val="0"/>
      <w:marRight w:val="0"/>
      <w:marTop w:val="0"/>
      <w:marBottom w:val="0"/>
      <w:divBdr>
        <w:top w:val="none" w:sz="0" w:space="0" w:color="auto"/>
        <w:left w:val="none" w:sz="0" w:space="0" w:color="auto"/>
        <w:bottom w:val="none" w:sz="0" w:space="0" w:color="auto"/>
        <w:right w:val="none" w:sz="0" w:space="0" w:color="auto"/>
      </w:divBdr>
    </w:div>
    <w:div w:id="486435061">
      <w:bodyDiv w:val="1"/>
      <w:marLeft w:val="0"/>
      <w:marRight w:val="0"/>
      <w:marTop w:val="0"/>
      <w:marBottom w:val="0"/>
      <w:divBdr>
        <w:top w:val="none" w:sz="0" w:space="0" w:color="auto"/>
        <w:left w:val="none" w:sz="0" w:space="0" w:color="auto"/>
        <w:bottom w:val="none" w:sz="0" w:space="0" w:color="auto"/>
        <w:right w:val="none" w:sz="0" w:space="0" w:color="auto"/>
      </w:divBdr>
    </w:div>
    <w:div w:id="504252364">
      <w:bodyDiv w:val="1"/>
      <w:marLeft w:val="0"/>
      <w:marRight w:val="0"/>
      <w:marTop w:val="0"/>
      <w:marBottom w:val="0"/>
      <w:divBdr>
        <w:top w:val="none" w:sz="0" w:space="0" w:color="auto"/>
        <w:left w:val="none" w:sz="0" w:space="0" w:color="auto"/>
        <w:bottom w:val="none" w:sz="0" w:space="0" w:color="auto"/>
        <w:right w:val="none" w:sz="0" w:space="0" w:color="auto"/>
      </w:divBdr>
    </w:div>
    <w:div w:id="620065899">
      <w:bodyDiv w:val="1"/>
      <w:marLeft w:val="0"/>
      <w:marRight w:val="0"/>
      <w:marTop w:val="0"/>
      <w:marBottom w:val="0"/>
      <w:divBdr>
        <w:top w:val="none" w:sz="0" w:space="0" w:color="auto"/>
        <w:left w:val="none" w:sz="0" w:space="0" w:color="auto"/>
        <w:bottom w:val="none" w:sz="0" w:space="0" w:color="auto"/>
        <w:right w:val="none" w:sz="0" w:space="0" w:color="auto"/>
      </w:divBdr>
    </w:div>
    <w:div w:id="926186607">
      <w:bodyDiv w:val="1"/>
      <w:marLeft w:val="0"/>
      <w:marRight w:val="0"/>
      <w:marTop w:val="0"/>
      <w:marBottom w:val="0"/>
      <w:divBdr>
        <w:top w:val="none" w:sz="0" w:space="0" w:color="auto"/>
        <w:left w:val="none" w:sz="0" w:space="0" w:color="auto"/>
        <w:bottom w:val="none" w:sz="0" w:space="0" w:color="auto"/>
        <w:right w:val="none" w:sz="0" w:space="0" w:color="auto"/>
      </w:divBdr>
      <w:divsChild>
        <w:div w:id="2007396361">
          <w:marLeft w:val="0"/>
          <w:marRight w:val="0"/>
          <w:marTop w:val="0"/>
          <w:marBottom w:val="0"/>
          <w:divBdr>
            <w:top w:val="none" w:sz="0" w:space="0" w:color="auto"/>
            <w:left w:val="none" w:sz="0" w:space="0" w:color="auto"/>
            <w:bottom w:val="none" w:sz="0" w:space="0" w:color="auto"/>
            <w:right w:val="none" w:sz="0" w:space="0" w:color="auto"/>
          </w:divBdr>
          <w:divsChild>
            <w:div w:id="589848065">
              <w:marLeft w:val="0"/>
              <w:marRight w:val="0"/>
              <w:marTop w:val="0"/>
              <w:marBottom w:val="0"/>
              <w:divBdr>
                <w:top w:val="none" w:sz="0" w:space="0" w:color="auto"/>
                <w:left w:val="none" w:sz="0" w:space="0" w:color="auto"/>
                <w:bottom w:val="none" w:sz="0" w:space="0" w:color="auto"/>
                <w:right w:val="none" w:sz="0" w:space="0" w:color="auto"/>
              </w:divBdr>
            </w:div>
            <w:div w:id="1741323852">
              <w:marLeft w:val="0"/>
              <w:marRight w:val="0"/>
              <w:marTop w:val="0"/>
              <w:marBottom w:val="0"/>
              <w:divBdr>
                <w:top w:val="none" w:sz="0" w:space="0" w:color="auto"/>
                <w:left w:val="none" w:sz="0" w:space="0" w:color="auto"/>
                <w:bottom w:val="none" w:sz="0" w:space="0" w:color="auto"/>
                <w:right w:val="none" w:sz="0" w:space="0" w:color="auto"/>
              </w:divBdr>
            </w:div>
            <w:div w:id="1476146528">
              <w:marLeft w:val="0"/>
              <w:marRight w:val="0"/>
              <w:marTop w:val="0"/>
              <w:marBottom w:val="0"/>
              <w:divBdr>
                <w:top w:val="none" w:sz="0" w:space="0" w:color="auto"/>
                <w:left w:val="none" w:sz="0" w:space="0" w:color="auto"/>
                <w:bottom w:val="none" w:sz="0" w:space="0" w:color="auto"/>
                <w:right w:val="none" w:sz="0" w:space="0" w:color="auto"/>
              </w:divBdr>
            </w:div>
            <w:div w:id="1087581772">
              <w:marLeft w:val="0"/>
              <w:marRight w:val="0"/>
              <w:marTop w:val="0"/>
              <w:marBottom w:val="0"/>
              <w:divBdr>
                <w:top w:val="none" w:sz="0" w:space="0" w:color="auto"/>
                <w:left w:val="none" w:sz="0" w:space="0" w:color="auto"/>
                <w:bottom w:val="none" w:sz="0" w:space="0" w:color="auto"/>
                <w:right w:val="none" w:sz="0" w:space="0" w:color="auto"/>
              </w:divBdr>
            </w:div>
            <w:div w:id="746997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10901">
      <w:bodyDiv w:val="1"/>
      <w:marLeft w:val="0"/>
      <w:marRight w:val="0"/>
      <w:marTop w:val="0"/>
      <w:marBottom w:val="0"/>
      <w:divBdr>
        <w:top w:val="none" w:sz="0" w:space="0" w:color="auto"/>
        <w:left w:val="none" w:sz="0" w:space="0" w:color="auto"/>
        <w:bottom w:val="none" w:sz="0" w:space="0" w:color="auto"/>
        <w:right w:val="none" w:sz="0" w:space="0" w:color="auto"/>
      </w:divBdr>
    </w:div>
    <w:div w:id="1052971516">
      <w:bodyDiv w:val="1"/>
      <w:marLeft w:val="0"/>
      <w:marRight w:val="0"/>
      <w:marTop w:val="0"/>
      <w:marBottom w:val="0"/>
      <w:divBdr>
        <w:top w:val="none" w:sz="0" w:space="0" w:color="auto"/>
        <w:left w:val="none" w:sz="0" w:space="0" w:color="auto"/>
        <w:bottom w:val="none" w:sz="0" w:space="0" w:color="auto"/>
        <w:right w:val="none" w:sz="0" w:space="0" w:color="auto"/>
      </w:divBdr>
    </w:div>
    <w:div w:id="1268349671">
      <w:bodyDiv w:val="1"/>
      <w:marLeft w:val="0"/>
      <w:marRight w:val="0"/>
      <w:marTop w:val="0"/>
      <w:marBottom w:val="0"/>
      <w:divBdr>
        <w:top w:val="none" w:sz="0" w:space="0" w:color="auto"/>
        <w:left w:val="none" w:sz="0" w:space="0" w:color="auto"/>
        <w:bottom w:val="none" w:sz="0" w:space="0" w:color="auto"/>
        <w:right w:val="none" w:sz="0" w:space="0" w:color="auto"/>
      </w:divBdr>
    </w:div>
    <w:div w:id="19239516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lzburger-kunstverein.at" TargetMode="External"/><Relationship Id="rId5" Type="http://schemas.openxmlformats.org/officeDocument/2006/relationships/webSettings" Target="webSettings.xml"/><Relationship Id="rId10" Type="http://schemas.openxmlformats.org/officeDocument/2006/relationships/hyperlink" Target="mailto:lederer@salzburger-kunstverein.at"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8C349C-A3DC-418D-AB5C-9599A1020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1079</Words>
  <Characters>6801</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Salzburger Kunstverein</Company>
  <LinksUpToDate>false</LinksUpToDate>
  <CharactersWithSpaces>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creator>
  <cp:lastModifiedBy>User</cp:lastModifiedBy>
  <cp:revision>6</cp:revision>
  <cp:lastPrinted>2019-07-08T14:49:00Z</cp:lastPrinted>
  <dcterms:created xsi:type="dcterms:W3CDTF">2019-09-03T13:32:00Z</dcterms:created>
  <dcterms:modified xsi:type="dcterms:W3CDTF">2019-10-17T18:58:00Z</dcterms:modified>
</cp:coreProperties>
</file>