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0AA4B592" w:rsidR="00A72C46" w:rsidRPr="00A72C46" w:rsidRDefault="009E4FF6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val="en-US" w:eastAsia="de-DE"/>
        </w:rPr>
      </w:pPr>
      <w:r>
        <w:rPr>
          <w:rFonts w:ascii="Arial" w:eastAsia="Times New Roman" w:hAnsi="Arial" w:cs="Arial"/>
          <w:b/>
          <w:sz w:val="19"/>
          <w:szCs w:val="19"/>
          <w:lang w:val="en-US" w:eastAsia="de-DE"/>
        </w:rPr>
        <w:t>Captions</w:t>
      </w:r>
    </w:p>
    <w:p w14:paraId="6386F44C" w14:textId="3E916CAF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val="en-US" w:eastAsia="de-DE"/>
        </w:rPr>
      </w:pPr>
      <w:proofErr w:type="spellStart"/>
      <w:r w:rsidRPr="00A72C46">
        <w:rPr>
          <w:rFonts w:ascii="Arial" w:eastAsia="Times New Roman" w:hAnsi="Arial" w:cs="Arial"/>
          <w:b/>
          <w:sz w:val="19"/>
          <w:szCs w:val="19"/>
          <w:lang w:val="en-US" w:eastAsia="de-DE"/>
        </w:rPr>
        <w:t>Überschönheit</w:t>
      </w:r>
      <w:proofErr w:type="spellEnd"/>
    </w:p>
    <w:p w14:paraId="5F89A525" w14:textId="01A5DAB1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25. April – 21. </w:t>
      </w:r>
      <w:proofErr w:type="spellStart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Juni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2015</w:t>
      </w:r>
    </w:p>
    <w:p w14:paraId="101A7F01" w14:textId="77777777" w:rsid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</w:p>
    <w:p w14:paraId="7E5356A0" w14:textId="77777777" w:rsid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</w:p>
    <w:p w14:paraId="1A415D5C" w14:textId="74D38F63" w:rsidR="005928B9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 w:rsidRPr="00A72C46">
        <w:rPr>
          <w:rFonts w:ascii="Arial" w:eastAsia="Times New Roman" w:hAnsi="Arial" w:cs="Arial"/>
          <w:sz w:val="17"/>
          <w:szCs w:val="17"/>
          <w:lang w:val="en-US" w:eastAsia="de-DE"/>
        </w:rPr>
        <w:t>1.</w:t>
      </w:r>
    </w:p>
    <w:p w14:paraId="58A75D6D" w14:textId="2CCB7153" w:rsidR="005928B9" w:rsidRPr="00A72C46" w:rsidRDefault="005928B9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A72C46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 xml:space="preserve">Jesse Darling, </w:t>
      </w:r>
      <w:r w:rsidRPr="00A72C46">
        <w:rPr>
          <w:rFonts w:ascii="Arial" w:eastAsia="Times New Roman" w:hAnsi="Arial" w:cs="Arial"/>
          <w:i/>
          <w:iCs/>
          <w:sz w:val="19"/>
          <w:szCs w:val="19"/>
          <w:lang w:val="en-US" w:eastAsia="de-DE"/>
        </w:rPr>
        <w:t>The Noble Endeavour</w:t>
      </w:r>
      <w:r w:rsidRPr="00A72C46">
        <w:rPr>
          <w:rFonts w:ascii="Arial" w:eastAsia="Times New Roman" w:hAnsi="Arial" w:cs="Arial"/>
          <w:iCs/>
          <w:sz w:val="19"/>
          <w:szCs w:val="19"/>
          <w:lang w:val="en-US" w:eastAsia="de-DE"/>
        </w:rPr>
        <w:t>, 2014,</w:t>
      </w:r>
      <w:r w:rsidRPr="00A72C46">
        <w:rPr>
          <w:rFonts w:ascii="Arial" w:eastAsia="Times New Roman" w:hAnsi="Arial" w:cs="Arial"/>
          <w:i/>
          <w:iCs/>
          <w:sz w:val="19"/>
          <w:szCs w:val="19"/>
          <w:lang w:val="en-US" w:eastAsia="de-DE"/>
        </w:rPr>
        <w:t xml:space="preserve"> </w:t>
      </w:r>
      <w:r w:rsidR="00C1661D" w:rsidRPr="00A72C46">
        <w:rPr>
          <w:rFonts w:ascii="Arial" w:eastAsia="Times New Roman" w:hAnsi="Arial" w:cs="Arial"/>
          <w:sz w:val="19"/>
          <w:szCs w:val="19"/>
          <w:lang w:val="en-US" w:eastAsia="de-DE"/>
        </w:rPr>
        <w:t>s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ingle-channel video with sound</w:t>
      </w:r>
      <w:r w:rsidR="00C1661D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</w:t>
      </w:r>
      <w:r w:rsid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4 min 47 sec</w:t>
      </w:r>
      <w:r w:rsidR="00CD5DFD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</w:t>
      </w:r>
      <w:r w:rsidR="00D951E6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="00D951E6" w:rsidRPr="00A72C46">
        <w:rPr>
          <w:rFonts w:ascii="Arial" w:hAnsi="Arial" w:cs="Arial"/>
          <w:sz w:val="19"/>
          <w:szCs w:val="19"/>
          <w:lang w:val="en-US"/>
        </w:rPr>
        <w:t xml:space="preserve">and </w:t>
      </w:r>
      <w:proofErr w:type="spellStart"/>
      <w:r w:rsidR="00D951E6" w:rsidRPr="00A72C46">
        <w:rPr>
          <w:rFonts w:ascii="Arial" w:hAnsi="Arial" w:cs="Arial"/>
          <w:sz w:val="19"/>
          <w:szCs w:val="19"/>
          <w:lang w:val="en-US"/>
        </w:rPr>
        <w:t>Arcadia_Missa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27B7F19F" w14:textId="7330C51E" w:rsidR="003326F5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 w:rsidRPr="00A72C46">
        <w:rPr>
          <w:rFonts w:ascii="Arial" w:eastAsia="Times New Roman" w:hAnsi="Arial" w:cs="Arial"/>
          <w:sz w:val="17"/>
          <w:szCs w:val="17"/>
          <w:lang w:val="en-US" w:eastAsia="de-DE"/>
        </w:rPr>
        <w:t>2.</w:t>
      </w:r>
    </w:p>
    <w:p w14:paraId="56BD1E20" w14:textId="4ECAA8EF" w:rsidR="004A39CB" w:rsidRPr="00A72C46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Nilbar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proofErr w:type="spellStart"/>
      <w:r w:rsidRPr="00A72C46">
        <w:rPr>
          <w:rStyle w:val="Hervorhebung"/>
          <w:rFonts w:ascii="Arial" w:hAnsi="Arial" w:cs="Arial"/>
          <w:b/>
          <w:i w:val="0"/>
          <w:color w:val="000000" w:themeColor="text1"/>
          <w:sz w:val="19"/>
          <w:szCs w:val="19"/>
          <w:lang w:val="en-US"/>
        </w:rPr>
        <w:t>Güreş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proofErr w:type="spellStart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Headstanding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Totem, 2014, </w:t>
      </w:r>
      <w:r w:rsidR="003326F5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archival pigment print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="00C1661D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2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00 x </w:t>
      </w:r>
      <w:r w:rsidR="00C1661D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30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0 cm,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courtesy </w:t>
      </w:r>
      <w:proofErr w:type="spellStart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Galerie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Martin </w:t>
      </w:r>
      <w:proofErr w:type="spellStart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Janda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Wien </w:t>
      </w:r>
      <w:r w:rsidR="0098466B">
        <w:rPr>
          <w:rFonts w:ascii="Arial" w:eastAsia="Times New Roman" w:hAnsi="Arial" w:cs="Arial"/>
          <w:sz w:val="19"/>
          <w:szCs w:val="19"/>
          <w:lang w:val="en-US" w:eastAsia="de-DE"/>
        </w:rPr>
        <w:t>&amp;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RAMPA Istanbul</w:t>
      </w:r>
    </w:p>
    <w:p w14:paraId="3039A8C3" w14:textId="77777777" w:rsidR="004A39CB" w:rsidRPr="00A72C46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31070F5A" w14:textId="76E4C87B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 w:rsidRPr="00A72C46">
        <w:rPr>
          <w:rFonts w:ascii="Arial" w:eastAsia="Times New Roman" w:hAnsi="Arial" w:cs="Arial"/>
          <w:sz w:val="17"/>
          <w:szCs w:val="17"/>
          <w:lang w:val="en-US" w:eastAsia="de-DE"/>
        </w:rPr>
        <w:t>3.</w:t>
      </w:r>
    </w:p>
    <w:p w14:paraId="2F0C1356" w14:textId="506736F5" w:rsidR="004A39CB" w:rsidRPr="00A72C46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Nilbar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proofErr w:type="spellStart"/>
      <w:r w:rsidRPr="00A72C46">
        <w:rPr>
          <w:rStyle w:val="Hervorhebung"/>
          <w:rFonts w:ascii="Arial" w:hAnsi="Arial" w:cs="Arial"/>
          <w:b/>
          <w:i w:val="0"/>
          <w:color w:val="000000" w:themeColor="text1"/>
          <w:sz w:val="19"/>
          <w:szCs w:val="19"/>
          <w:lang w:val="en-US"/>
        </w:rPr>
        <w:t>Güreş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Pr="00A72C46">
        <w:rPr>
          <w:rFonts w:ascii="Arial" w:eastAsia="Times New Roman" w:hAnsi="Arial" w:cs="Arial"/>
          <w:i/>
          <w:color w:val="000000" w:themeColor="text1"/>
          <w:sz w:val="19"/>
          <w:szCs w:val="19"/>
          <w:lang w:val="en-US" w:eastAsia="de-DE"/>
        </w:rPr>
        <w:t>Wildness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2014, </w:t>
      </w:r>
      <w:r w:rsidR="0098466B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archival pigment print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="00C1661D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50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x </w:t>
      </w:r>
      <w:r w:rsidR="00C1661D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70</w:t>
      </w:r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cm, courtesy </w:t>
      </w:r>
      <w:proofErr w:type="spellStart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Galerie</w:t>
      </w:r>
      <w:proofErr w:type="spellEnd"/>
      <w:r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Martin </w:t>
      </w:r>
      <w:proofErr w:type="spellStart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Janda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Wien</w:t>
      </w:r>
      <w:r w:rsidR="0098466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&amp;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RAMPA Istanbul</w:t>
      </w:r>
    </w:p>
    <w:p w14:paraId="7D4EA38E" w14:textId="77777777" w:rsidR="004A39CB" w:rsidRPr="00A72C46" w:rsidRDefault="004A39CB" w:rsidP="00A72C46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</w:p>
    <w:p w14:paraId="4CE56C35" w14:textId="41EC2041" w:rsidR="003326F5" w:rsidRPr="00A72C46" w:rsidRDefault="00A72C46" w:rsidP="00A72C46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r w:rsidRPr="00A72C46">
        <w:rPr>
          <w:rFonts w:ascii="Arial" w:hAnsi="Arial" w:cs="Arial"/>
          <w:sz w:val="19"/>
          <w:szCs w:val="19"/>
          <w:lang w:val="en-US"/>
        </w:rPr>
        <w:t>4.</w:t>
      </w:r>
    </w:p>
    <w:p w14:paraId="399ED123" w14:textId="7405F6B1" w:rsidR="004A39CB" w:rsidRPr="00A72C46" w:rsidRDefault="004A39CB" w:rsidP="00A72C46">
      <w:pPr>
        <w:pStyle w:val="Pa0"/>
        <w:spacing w:line="280" w:lineRule="atLeast"/>
        <w:rPr>
          <w:sz w:val="19"/>
          <w:szCs w:val="19"/>
          <w:lang w:val="en-US"/>
        </w:rPr>
      </w:pPr>
      <w:r w:rsidRPr="00A72C46">
        <w:rPr>
          <w:b/>
          <w:sz w:val="19"/>
          <w:szCs w:val="19"/>
          <w:lang w:val="en-US"/>
        </w:rPr>
        <w:t xml:space="preserve">Ragnar </w:t>
      </w:r>
      <w:proofErr w:type="spellStart"/>
      <w:r w:rsidRPr="00A72C46">
        <w:rPr>
          <w:b/>
          <w:sz w:val="19"/>
          <w:szCs w:val="19"/>
          <w:lang w:val="en-US"/>
        </w:rPr>
        <w:t>Kjartansson</w:t>
      </w:r>
      <w:proofErr w:type="spellEnd"/>
      <w:r w:rsidRPr="00A72C46">
        <w:rPr>
          <w:sz w:val="19"/>
          <w:szCs w:val="19"/>
          <w:lang w:val="en-US"/>
        </w:rPr>
        <w:t xml:space="preserve">, </w:t>
      </w:r>
      <w:r w:rsidRPr="00A72C46">
        <w:rPr>
          <w:i/>
          <w:sz w:val="19"/>
          <w:szCs w:val="19"/>
          <w:lang w:val="en-US"/>
        </w:rPr>
        <w:t>Song</w:t>
      </w:r>
      <w:r w:rsidRPr="00A72C46">
        <w:rPr>
          <w:sz w:val="19"/>
          <w:szCs w:val="19"/>
          <w:lang w:val="en-US"/>
        </w:rPr>
        <w:t xml:space="preserve">, 2011, </w:t>
      </w:r>
      <w:r w:rsidRPr="00A72C46">
        <w:rPr>
          <w:rStyle w:val="A1"/>
          <w:sz w:val="19"/>
          <w:szCs w:val="19"/>
          <w:lang w:val="en-US"/>
        </w:rPr>
        <w:t>HD video, 6 h</w:t>
      </w:r>
      <w:r w:rsidR="00C1661D" w:rsidRPr="00A72C46">
        <w:rPr>
          <w:rStyle w:val="A1"/>
          <w:sz w:val="19"/>
          <w:szCs w:val="19"/>
          <w:lang w:val="en-US"/>
        </w:rPr>
        <w:t>ours</w:t>
      </w:r>
      <w:r w:rsidRPr="00A72C46">
        <w:rPr>
          <w:rStyle w:val="A1"/>
          <w:sz w:val="19"/>
          <w:szCs w:val="19"/>
          <w:lang w:val="en-US"/>
        </w:rPr>
        <w:t xml:space="preserve">, </w:t>
      </w:r>
      <w:r w:rsidR="00D0797E" w:rsidRPr="00A72C46">
        <w:rPr>
          <w:sz w:val="19"/>
          <w:szCs w:val="19"/>
          <w:lang w:val="en-US"/>
        </w:rPr>
        <w:t xml:space="preserve">courtesy of the artist, i8 Gallery, Reykjavik </w:t>
      </w:r>
      <w:r w:rsidR="0098466B">
        <w:rPr>
          <w:sz w:val="19"/>
          <w:szCs w:val="19"/>
          <w:lang w:val="en-US"/>
        </w:rPr>
        <w:t>&amp;</w:t>
      </w:r>
      <w:r w:rsidR="00D0797E" w:rsidRPr="00A72C46">
        <w:rPr>
          <w:sz w:val="19"/>
          <w:szCs w:val="19"/>
          <w:lang w:val="en-US"/>
        </w:rPr>
        <w:t xml:space="preserve"> </w:t>
      </w:r>
      <w:proofErr w:type="spellStart"/>
      <w:r w:rsidR="00D0797E" w:rsidRPr="00A72C46">
        <w:rPr>
          <w:sz w:val="19"/>
          <w:szCs w:val="19"/>
          <w:lang w:val="en-US"/>
        </w:rPr>
        <w:t>Luhring</w:t>
      </w:r>
      <w:proofErr w:type="spellEnd"/>
      <w:r w:rsidR="00D0797E" w:rsidRPr="00A72C46">
        <w:rPr>
          <w:sz w:val="19"/>
          <w:szCs w:val="19"/>
          <w:lang w:val="en-US"/>
        </w:rPr>
        <w:t xml:space="preserve"> Augustine, New York</w:t>
      </w:r>
    </w:p>
    <w:p w14:paraId="1CC9FCCA" w14:textId="77777777" w:rsidR="004A39CB" w:rsidRPr="00A72C46" w:rsidRDefault="004A39CB" w:rsidP="00A72C46">
      <w:pPr>
        <w:pStyle w:val="Default"/>
        <w:spacing w:line="280" w:lineRule="atLeast"/>
        <w:rPr>
          <w:sz w:val="19"/>
          <w:szCs w:val="19"/>
          <w:lang w:val="en-US"/>
        </w:rPr>
      </w:pPr>
    </w:p>
    <w:p w14:paraId="1A9E23F9" w14:textId="3FD6D070" w:rsidR="00A72C46" w:rsidRPr="00A72C46" w:rsidRDefault="00A72C46" w:rsidP="00A72C46">
      <w:pPr>
        <w:pStyle w:val="Default"/>
        <w:spacing w:line="280" w:lineRule="atLeast"/>
        <w:rPr>
          <w:sz w:val="17"/>
          <w:szCs w:val="17"/>
          <w:lang w:val="en-US"/>
        </w:rPr>
      </w:pPr>
      <w:r w:rsidRPr="00A72C46">
        <w:rPr>
          <w:sz w:val="17"/>
          <w:szCs w:val="17"/>
          <w:lang w:val="en-US"/>
        </w:rPr>
        <w:t>5.</w:t>
      </w:r>
    </w:p>
    <w:p w14:paraId="1CC9267C" w14:textId="124B41D7" w:rsidR="00321C21" w:rsidRPr="00A72C46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A72C46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Isabel Nolan</w:t>
      </w:r>
      <w:r w:rsidR="00321C21" w:rsidRPr="00A72C46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, </w:t>
      </w:r>
      <w:r w:rsidR="00321C21" w:rsidRPr="00A72C46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>D</w:t>
      </w:r>
      <w:r w:rsidR="00321C21" w:rsidRPr="00A72C46">
        <w:rPr>
          <w:rFonts w:ascii="Arial" w:eastAsia="Times New Roman" w:hAnsi="Arial" w:cs="Arial"/>
          <w:i/>
          <w:sz w:val="19"/>
          <w:szCs w:val="19"/>
          <w:lang w:val="en-US" w:eastAsia="de-DE"/>
        </w:rPr>
        <w:t>isorder Drowning Everything In Sight</w:t>
      </w:r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2015, </w:t>
      </w:r>
      <w:proofErr w:type="spellStart"/>
      <w:r w:rsidR="00FD7AC1">
        <w:rPr>
          <w:rFonts w:ascii="Arial" w:eastAsia="Times New Roman" w:hAnsi="Arial" w:cs="Arial"/>
          <w:sz w:val="19"/>
          <w:szCs w:val="19"/>
          <w:lang w:val="en-US" w:eastAsia="de-DE"/>
        </w:rPr>
        <w:t>watercolour</w:t>
      </w:r>
      <w:proofErr w:type="spellEnd"/>
      <w:r w:rsidR="00FD7AC1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on canvas, </w:t>
      </w:r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>60 x 70</w:t>
      </w:r>
      <w:r w:rsidR="00C1661D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cm, courtesy of the artist </w:t>
      </w:r>
      <w:r w:rsidR="0098466B">
        <w:rPr>
          <w:rFonts w:ascii="Arial" w:eastAsia="Times New Roman" w:hAnsi="Arial" w:cs="Arial"/>
          <w:sz w:val="19"/>
          <w:szCs w:val="19"/>
          <w:lang w:val="en-US" w:eastAsia="de-DE"/>
        </w:rPr>
        <w:t>&amp;</w:t>
      </w:r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proofErr w:type="spellStart"/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>Kerlin</w:t>
      </w:r>
      <w:proofErr w:type="spellEnd"/>
      <w:r w:rsidR="00321C21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Gallery, Dublin</w:t>
      </w:r>
    </w:p>
    <w:p w14:paraId="6BD61DCA" w14:textId="77777777" w:rsidR="00321C21" w:rsidRPr="00A72C46" w:rsidRDefault="00321C21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2F072F62" w14:textId="41B17C26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 w:rsidRPr="00A72C46">
        <w:rPr>
          <w:rFonts w:ascii="Arial" w:eastAsia="Times New Roman" w:hAnsi="Arial" w:cs="Arial"/>
          <w:sz w:val="17"/>
          <w:szCs w:val="17"/>
          <w:lang w:val="en-US" w:eastAsia="de-DE"/>
        </w:rPr>
        <w:t>6.</w:t>
      </w:r>
    </w:p>
    <w:p w14:paraId="278DD13E" w14:textId="77777777" w:rsidR="00D15B5C" w:rsidRDefault="007564A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Aïda</w:t>
      </w:r>
      <w:proofErr w:type="spellEnd"/>
      <w:r w:rsidRPr="00A72C46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Ruilova</w:t>
      </w:r>
      <w:proofErr w:type="spellEnd"/>
      <w:r w:rsidRPr="00A72C46">
        <w:rPr>
          <w:rFonts w:ascii="Arial" w:hAnsi="Arial" w:cs="Arial"/>
          <w:sz w:val="19"/>
          <w:szCs w:val="19"/>
          <w:lang w:val="en-US"/>
        </w:rPr>
        <w:t xml:space="preserve">, </w:t>
      </w:r>
      <w:r w:rsidR="00D15B5C" w:rsidRPr="00A72C46">
        <w:rPr>
          <w:rFonts w:ascii="Arial" w:eastAsia="Times New Roman" w:hAnsi="Arial" w:cs="Arial"/>
          <w:i/>
          <w:sz w:val="19"/>
          <w:szCs w:val="19"/>
          <w:lang w:val="en-US" w:eastAsia="de-DE"/>
        </w:rPr>
        <w:t>Life Like</w:t>
      </w:r>
      <w:r w:rsidR="00D15B5C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2005, color video projection with stereo sound</w:t>
      </w:r>
      <w:r w:rsidR="00D15B5C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="00D24537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6</w:t>
      </w:r>
      <w:r w:rsidR="00795329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min</w:t>
      </w:r>
      <w:r w:rsidR="00D24537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13 sec</w:t>
      </w:r>
      <w:r w:rsidR="00D15B5C" w:rsidRPr="00A72C46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="00D15B5C" w:rsidRPr="00A72C46">
        <w:rPr>
          <w:rFonts w:ascii="Arial" w:eastAsia="Times New Roman" w:hAnsi="Arial" w:cs="Arial"/>
          <w:sz w:val="19"/>
          <w:szCs w:val="19"/>
          <w:lang w:val="en-US" w:eastAsia="de-DE"/>
        </w:rPr>
        <w:t>courtesy the artist</w:t>
      </w:r>
    </w:p>
    <w:p w14:paraId="3866713D" w14:textId="77777777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06A10B26" w14:textId="50F48476" w:rsidR="00D15B5C" w:rsidRPr="00A72C46" w:rsidRDefault="00A72C46" w:rsidP="00A72C46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7"/>
          <w:szCs w:val="17"/>
          <w:lang w:val="en-US"/>
        </w:rPr>
      </w:pPr>
      <w:r w:rsidRPr="00A72C46">
        <w:rPr>
          <w:rFonts w:ascii="Arial" w:hAnsi="Arial" w:cs="Arial"/>
          <w:sz w:val="17"/>
          <w:szCs w:val="17"/>
          <w:lang w:val="en-US"/>
        </w:rPr>
        <w:t>7.</w:t>
      </w:r>
    </w:p>
    <w:p w14:paraId="14F87956" w14:textId="5B9080EF" w:rsidR="003326F5" w:rsidRPr="00A72C46" w:rsidRDefault="00206611" w:rsidP="00A72C46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r w:rsidRPr="00A72C46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A72C46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Pr="00A72C46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 (</w:t>
      </w:r>
      <w:proofErr w:type="spellStart"/>
      <w:r w:rsidRPr="00A72C46">
        <w:rPr>
          <w:rFonts w:ascii="Arial" w:eastAsia="Times New Roman" w:hAnsi="Arial" w:cs="Arial"/>
          <w:i/>
          <w:sz w:val="19"/>
          <w:szCs w:val="19"/>
          <w:lang w:val="en-US" w:eastAsia="de-DE"/>
        </w:rPr>
        <w:t>Puschel</w:t>
      </w:r>
      <w:proofErr w:type="spellEnd"/>
      <w:r w:rsidRPr="00A72C46">
        <w:rPr>
          <w:rFonts w:ascii="Arial" w:eastAsia="Times New Roman" w:hAnsi="Arial" w:cs="Arial"/>
          <w:i/>
          <w:sz w:val="19"/>
          <w:szCs w:val="19"/>
          <w:lang w:val="en-US" w:eastAsia="de-DE"/>
        </w:rPr>
        <w:t>)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2015, collaged magazine pages</w:t>
      </w:r>
      <w:r w:rsid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49 x </w:t>
      </w:r>
      <w:r w:rsidR="00A72C46">
        <w:rPr>
          <w:rFonts w:ascii="Arial" w:eastAsia="Times New Roman" w:hAnsi="Arial" w:cs="Arial"/>
          <w:sz w:val="19"/>
          <w:szCs w:val="19"/>
          <w:lang w:val="en-US" w:eastAsia="de-DE"/>
        </w:rPr>
        <w:t>41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cm, courtesy of the artist &amp; Herald St, London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6E1BE5E9" w14:textId="3F5020F1" w:rsidR="00A72C46" w:rsidRPr="00A72C46" w:rsidRDefault="00A72C46" w:rsidP="00A72C46">
      <w:pPr>
        <w:spacing w:after="0" w:line="280" w:lineRule="atLeast"/>
        <w:rPr>
          <w:rFonts w:ascii="Arial" w:hAnsi="Arial" w:cs="Arial"/>
          <w:sz w:val="17"/>
          <w:szCs w:val="17"/>
          <w:lang w:val="en-US"/>
        </w:rPr>
      </w:pPr>
      <w:r w:rsidRPr="00A72C46">
        <w:rPr>
          <w:rFonts w:ascii="Arial" w:hAnsi="Arial" w:cs="Arial"/>
          <w:sz w:val="17"/>
          <w:szCs w:val="17"/>
          <w:lang w:val="en-US"/>
        </w:rPr>
        <w:t>8.</w:t>
      </w:r>
    </w:p>
    <w:p w14:paraId="1B538367" w14:textId="77777777" w:rsidR="00941AEF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Balint</w:t>
      </w:r>
      <w:proofErr w:type="spellEnd"/>
      <w:r w:rsidR="00E620FD" w:rsidRPr="00A72C46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Zsako</w:t>
      </w:r>
      <w:proofErr w:type="spellEnd"/>
      <w:r w:rsidR="00E620FD" w:rsidRPr="00A72C46">
        <w:rPr>
          <w:rFonts w:ascii="Arial" w:hAnsi="Arial" w:cs="Arial"/>
          <w:sz w:val="19"/>
          <w:szCs w:val="19"/>
          <w:lang w:val="en-US"/>
        </w:rPr>
        <w:t xml:space="preserve">, </w:t>
      </w:r>
      <w:r w:rsidR="00941AEF" w:rsidRPr="002710A5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="00941AEF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2013,</w:t>
      </w:r>
      <w:r w:rsidR="005E0342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watercolor and ink on paper, 84 x 56</w:t>
      </w:r>
      <w:r w:rsidR="00941AEF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</w:t>
      </w:r>
      <w:r w:rsidR="00FA4D15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</w:t>
      </w:r>
    </w:p>
    <w:p w14:paraId="4D130B99" w14:textId="77777777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000C9CCA" w14:textId="7EE79FAF" w:rsidR="00A72C46" w:rsidRP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 w:rsidRPr="00A72C46">
        <w:rPr>
          <w:rFonts w:ascii="Arial" w:eastAsia="Times New Roman" w:hAnsi="Arial" w:cs="Arial"/>
          <w:sz w:val="17"/>
          <w:szCs w:val="17"/>
          <w:lang w:val="en-US" w:eastAsia="de-DE"/>
        </w:rPr>
        <w:t>9.</w:t>
      </w:r>
    </w:p>
    <w:p w14:paraId="4008C5C6" w14:textId="10858A6B" w:rsidR="00693BFA" w:rsidRDefault="00941AEF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Balint</w:t>
      </w:r>
      <w:proofErr w:type="spellEnd"/>
      <w:r w:rsidRPr="00A72C46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A72C46">
        <w:rPr>
          <w:rFonts w:ascii="Arial" w:hAnsi="Arial" w:cs="Arial"/>
          <w:b/>
          <w:sz w:val="19"/>
          <w:szCs w:val="19"/>
          <w:lang w:val="en-US"/>
        </w:rPr>
        <w:t>Zsako</w:t>
      </w:r>
      <w:proofErr w:type="spellEnd"/>
      <w:r w:rsidRPr="00A72C46">
        <w:rPr>
          <w:rFonts w:ascii="Arial" w:hAnsi="Arial" w:cs="Arial"/>
          <w:sz w:val="19"/>
          <w:szCs w:val="19"/>
          <w:lang w:val="en-US"/>
        </w:rPr>
        <w:t xml:space="preserve">, </w:t>
      </w:r>
      <w:r w:rsidRPr="002710A5">
        <w:rPr>
          <w:rFonts w:ascii="Arial" w:eastAsia="Times New Roman" w:hAnsi="Arial" w:cs="Arial"/>
          <w:i/>
          <w:sz w:val="19"/>
          <w:szCs w:val="19"/>
          <w:lang w:val="en-US" w:eastAsia="de-DE"/>
        </w:rPr>
        <w:t>Untitled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2013, watercolor and ink on paper, </w:t>
      </w:r>
      <w:r w:rsidR="005E0342" w:rsidRPr="00A72C46">
        <w:rPr>
          <w:rFonts w:ascii="Arial" w:eastAsia="Times New Roman" w:hAnsi="Arial" w:cs="Arial"/>
          <w:sz w:val="19"/>
          <w:szCs w:val="19"/>
          <w:lang w:val="en-US" w:eastAsia="de-DE"/>
        </w:rPr>
        <w:t>84 x 56</w:t>
      </w:r>
      <w:r w:rsidR="003326F5" w:rsidRPr="00A72C4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Pr="00A72C46">
        <w:rPr>
          <w:rFonts w:ascii="Arial" w:eastAsia="Times New Roman" w:hAnsi="Arial" w:cs="Arial"/>
          <w:sz w:val="19"/>
          <w:szCs w:val="19"/>
          <w:lang w:val="en-US" w:eastAsia="de-DE"/>
        </w:rPr>
        <w:t>cm</w:t>
      </w:r>
      <w:r w:rsidR="00FA4D15" w:rsidRPr="00A72C46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</w:t>
      </w:r>
    </w:p>
    <w:p w14:paraId="4CB3B9D8" w14:textId="77777777" w:rsidR="00F070C5" w:rsidRDefault="00F070C5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233EE214" w14:textId="607E6A35" w:rsidR="00F070C5" w:rsidRPr="00A72C46" w:rsidRDefault="00F070C5" w:rsidP="00F070C5">
      <w:pPr>
        <w:spacing w:after="0" w:line="280" w:lineRule="atLeast"/>
        <w:rPr>
          <w:rFonts w:ascii="Arial" w:eastAsia="Times New Roman" w:hAnsi="Arial" w:cs="Arial"/>
          <w:sz w:val="17"/>
          <w:szCs w:val="17"/>
          <w:lang w:val="en-US" w:eastAsia="de-DE"/>
        </w:rPr>
      </w:pPr>
      <w:r>
        <w:rPr>
          <w:rFonts w:ascii="Arial" w:eastAsia="Times New Roman" w:hAnsi="Arial" w:cs="Arial"/>
          <w:sz w:val="17"/>
          <w:szCs w:val="17"/>
          <w:lang w:val="en-US" w:eastAsia="de-DE"/>
        </w:rPr>
        <w:t>10-17</w:t>
      </w:r>
    </w:p>
    <w:p w14:paraId="25ED7F71" w14:textId="1296FFC3" w:rsidR="00F070C5" w:rsidRPr="00F070C5" w:rsidRDefault="00F070C5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  <w:r w:rsidRPr="00F070C5">
        <w:rPr>
          <w:rFonts w:ascii="Arial" w:hAnsi="Arial" w:cs="Arial"/>
          <w:sz w:val="19"/>
          <w:szCs w:val="19"/>
        </w:rPr>
        <w:t>In</w:t>
      </w:r>
      <w:bookmarkStart w:id="0" w:name="_GoBack"/>
      <w:bookmarkEnd w:id="0"/>
      <w:r w:rsidRPr="00F070C5">
        <w:rPr>
          <w:rFonts w:ascii="Arial" w:hAnsi="Arial" w:cs="Arial"/>
          <w:sz w:val="19"/>
          <w:szCs w:val="19"/>
        </w:rPr>
        <w:t xml:space="preserve">stallation </w:t>
      </w:r>
      <w:proofErr w:type="spellStart"/>
      <w:r w:rsidRPr="00F070C5">
        <w:rPr>
          <w:rFonts w:ascii="Arial" w:hAnsi="Arial" w:cs="Arial"/>
          <w:sz w:val="19"/>
          <w:szCs w:val="19"/>
        </w:rPr>
        <w:t>views</w:t>
      </w:r>
      <w:proofErr w:type="spellEnd"/>
      <w:r w:rsidRPr="00F070C5">
        <w:rPr>
          <w:rFonts w:ascii="Arial" w:hAnsi="Arial" w:cs="Arial"/>
          <w:sz w:val="19"/>
          <w:szCs w:val="19"/>
        </w:rPr>
        <w:t>,</w:t>
      </w:r>
      <w:r w:rsidRPr="00F070C5">
        <w:rPr>
          <w:rFonts w:ascii="Arial" w:hAnsi="Arial" w:cs="Arial"/>
          <w:b/>
          <w:sz w:val="19"/>
          <w:szCs w:val="19"/>
        </w:rPr>
        <w:t xml:space="preserve"> </w:t>
      </w:r>
      <w:r w:rsidRPr="00F070C5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r w:rsidRPr="00F070C5">
        <w:rPr>
          <w:rFonts w:ascii="Arial" w:eastAsia="Times New Roman" w:hAnsi="Arial" w:cs="Arial"/>
          <w:sz w:val="19"/>
          <w:szCs w:val="19"/>
          <w:lang w:eastAsia="de-DE"/>
        </w:rPr>
        <w:t>Salzburger Kunstverein 2015</w:t>
      </w:r>
      <w:r w:rsidRPr="00F070C5">
        <w:rPr>
          <w:rFonts w:ascii="Arial" w:eastAsia="Times New Roman" w:hAnsi="Arial" w:cs="Arial"/>
          <w:sz w:val="19"/>
          <w:szCs w:val="19"/>
          <w:lang w:eastAsia="de-DE"/>
        </w:rPr>
        <w:t xml:space="preserve">, </w:t>
      </w:r>
      <w:proofErr w:type="spellStart"/>
      <w:r w:rsidRPr="00F070C5">
        <w:rPr>
          <w:rFonts w:ascii="Arial" w:eastAsia="Times New Roman" w:hAnsi="Arial" w:cs="Arial"/>
          <w:sz w:val="19"/>
          <w:szCs w:val="19"/>
          <w:lang w:eastAsia="de-DE"/>
        </w:rPr>
        <w:t>photo</w:t>
      </w:r>
      <w:proofErr w:type="spellEnd"/>
      <w:r w:rsidRPr="00F070C5">
        <w:rPr>
          <w:rFonts w:ascii="Arial" w:eastAsia="Times New Roman" w:hAnsi="Arial" w:cs="Arial"/>
          <w:sz w:val="19"/>
          <w:szCs w:val="19"/>
          <w:lang w:eastAsia="de-DE"/>
        </w:rPr>
        <w:t xml:space="preserve">: Andrew Phelps, © </w:t>
      </w:r>
      <w:r w:rsidRPr="00F070C5">
        <w:rPr>
          <w:rFonts w:ascii="Arial" w:eastAsia="Times New Roman" w:hAnsi="Arial" w:cs="Arial"/>
          <w:sz w:val="19"/>
          <w:szCs w:val="19"/>
          <w:lang w:eastAsia="de-DE"/>
        </w:rPr>
        <w:t>Salzburger Kunstverein</w:t>
      </w:r>
    </w:p>
    <w:sectPr w:rsidR="00F070C5" w:rsidRPr="00F070C5" w:rsidSect="00A72C4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856A3"/>
    <w:rsid w:val="00157C09"/>
    <w:rsid w:val="00187377"/>
    <w:rsid w:val="001A5FAA"/>
    <w:rsid w:val="001E6386"/>
    <w:rsid w:val="00206611"/>
    <w:rsid w:val="002710A5"/>
    <w:rsid w:val="002C72C9"/>
    <w:rsid w:val="002F31E9"/>
    <w:rsid w:val="00321C21"/>
    <w:rsid w:val="003326F5"/>
    <w:rsid w:val="004A39CB"/>
    <w:rsid w:val="00551C79"/>
    <w:rsid w:val="00572ACB"/>
    <w:rsid w:val="005928B9"/>
    <w:rsid w:val="005E0342"/>
    <w:rsid w:val="00693BFA"/>
    <w:rsid w:val="006D411D"/>
    <w:rsid w:val="006E1A5B"/>
    <w:rsid w:val="007546C1"/>
    <w:rsid w:val="007564AB"/>
    <w:rsid w:val="00795329"/>
    <w:rsid w:val="007B4543"/>
    <w:rsid w:val="007F730F"/>
    <w:rsid w:val="008D7C78"/>
    <w:rsid w:val="00941AEF"/>
    <w:rsid w:val="0098466B"/>
    <w:rsid w:val="009E4FF6"/>
    <w:rsid w:val="009E5B9F"/>
    <w:rsid w:val="00A64159"/>
    <w:rsid w:val="00A72C46"/>
    <w:rsid w:val="00B427FB"/>
    <w:rsid w:val="00B67923"/>
    <w:rsid w:val="00BA4135"/>
    <w:rsid w:val="00C1661D"/>
    <w:rsid w:val="00CD5DFD"/>
    <w:rsid w:val="00CE1A97"/>
    <w:rsid w:val="00D0797E"/>
    <w:rsid w:val="00D15B5C"/>
    <w:rsid w:val="00D24537"/>
    <w:rsid w:val="00D951E6"/>
    <w:rsid w:val="00DE46B3"/>
    <w:rsid w:val="00DE4D77"/>
    <w:rsid w:val="00E44B8D"/>
    <w:rsid w:val="00E620FD"/>
    <w:rsid w:val="00F03C5C"/>
    <w:rsid w:val="00F070C5"/>
    <w:rsid w:val="00FA4D15"/>
    <w:rsid w:val="00FD7AC1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8</cp:revision>
  <dcterms:created xsi:type="dcterms:W3CDTF">2015-04-15T14:31:00Z</dcterms:created>
  <dcterms:modified xsi:type="dcterms:W3CDTF">2015-04-24T13:13:00Z</dcterms:modified>
</cp:coreProperties>
</file>