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1D46E3D4" w:rsidR="00A72C46" w:rsidRPr="00A56563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8BA">
        <w:rPr>
          <w:rFonts w:ascii="Arial" w:eastAsia="Times New Roman" w:hAnsi="Arial" w:cs="Arial"/>
          <w:b/>
          <w:sz w:val="19"/>
          <w:szCs w:val="19"/>
          <w:lang w:val="en-GB" w:eastAsia="de-DE"/>
        </w:rPr>
        <w:t>Captions</w:t>
      </w:r>
    </w:p>
    <w:p w14:paraId="383F7CCF" w14:textId="09BADB5E" w:rsidR="00CF7669" w:rsidRPr="00A56563" w:rsidRDefault="00711E63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</w:pPr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 xml:space="preserve">Per </w:t>
      </w:r>
      <w:proofErr w:type="spellStart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Dybvig</w:t>
      </w:r>
      <w:proofErr w:type="spellEnd"/>
    </w:p>
    <w:p w14:paraId="2821EE99" w14:textId="0C291A62" w:rsidR="00247BBC" w:rsidRPr="003E2DA8" w:rsidRDefault="00730618" w:rsidP="00711E63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</w:pPr>
      <w:r w:rsidRPr="00711E6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12</w:t>
      </w:r>
      <w:r w:rsidR="00CF7669" w:rsidRPr="00711E6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</w:t>
      </w:r>
      <w:r w:rsidRPr="00711E6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April </w:t>
      </w:r>
      <w:r w:rsidR="00711E63" w:rsidRPr="00711E6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2019 </w:t>
      </w:r>
      <w:r w:rsidR="00CF7669" w:rsidRPr="00711E6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– </w:t>
      </w:r>
      <w:r w:rsidR="00711E63" w:rsidRPr="00711E6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2</w:t>
      </w:r>
      <w:r w:rsidRPr="00711E6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</w:t>
      </w:r>
      <w:r w:rsidR="00A0313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Februar</w:t>
      </w:r>
      <w:r w:rsidR="00EC58BA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y</w:t>
      </w:r>
      <w:r w:rsidR="00A03133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2020</w:t>
      </w:r>
    </w:p>
    <w:p w14:paraId="071A6F02" w14:textId="77777777" w:rsidR="00711E63" w:rsidRPr="003E2DA8" w:rsidRDefault="00711E63" w:rsidP="00711E63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7EE07B4C" w14:textId="77777777" w:rsidR="005C073E" w:rsidRPr="003E2DA8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5E5ABFF7" w14:textId="0A7A2EEA" w:rsidR="00730618" w:rsidRDefault="00730618" w:rsidP="00730618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</w:t>
      </w:r>
    </w:p>
    <w:p w14:paraId="30E05B6A" w14:textId="749E6C1D" w:rsidR="00711E63" w:rsidRPr="00711E63" w:rsidRDefault="00711E63" w:rsidP="00711E6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de-AT"/>
        </w:rPr>
      </w:pPr>
      <w:r w:rsidRPr="00711E63">
        <w:rPr>
          <w:rFonts w:ascii="Arial" w:hAnsi="Arial" w:cs="Arial"/>
          <w:color w:val="000000"/>
          <w:sz w:val="19"/>
          <w:szCs w:val="19"/>
          <w:lang w:val="de-AT"/>
        </w:rPr>
        <w:t xml:space="preserve">Per </w:t>
      </w:r>
      <w:proofErr w:type="spellStart"/>
      <w:r w:rsidRPr="00711E63">
        <w:rPr>
          <w:rFonts w:ascii="Arial" w:hAnsi="Arial" w:cs="Arial"/>
          <w:color w:val="000000"/>
          <w:sz w:val="19"/>
          <w:szCs w:val="19"/>
          <w:lang w:val="de-AT"/>
        </w:rPr>
        <w:t>Dybvig</w:t>
      </w:r>
      <w:proofErr w:type="spellEnd"/>
      <w:r w:rsidRPr="00711E63">
        <w:rPr>
          <w:rFonts w:ascii="Arial" w:hAnsi="Arial" w:cs="Arial"/>
          <w:color w:val="000000"/>
          <w:sz w:val="19"/>
          <w:szCs w:val="19"/>
          <w:lang w:val="de-AT"/>
        </w:rPr>
        <w:t xml:space="preserve">, </w:t>
      </w:r>
      <w:r w:rsidRPr="00711E63">
        <w:rPr>
          <w:rFonts w:ascii="Arial" w:hAnsi="Arial" w:cs="Arial"/>
          <w:i/>
          <w:color w:val="000000"/>
          <w:sz w:val="19"/>
          <w:szCs w:val="19"/>
          <w:lang w:val="de-AT"/>
        </w:rPr>
        <w:t>Lanz Maßschneiderei</w:t>
      </w:r>
      <w:r>
        <w:rPr>
          <w:rFonts w:ascii="Arial" w:hAnsi="Arial" w:cs="Arial"/>
          <w:i/>
          <w:color w:val="000000"/>
          <w:sz w:val="19"/>
          <w:szCs w:val="19"/>
          <w:lang w:val="de-AT"/>
        </w:rPr>
        <w:t xml:space="preserve"> 15.2.19</w:t>
      </w:r>
      <w:r>
        <w:rPr>
          <w:rFonts w:ascii="Arial" w:hAnsi="Arial" w:cs="Arial"/>
          <w:color w:val="000000"/>
          <w:sz w:val="19"/>
          <w:szCs w:val="19"/>
          <w:lang w:val="de-AT"/>
        </w:rPr>
        <w:t xml:space="preserve">, </w:t>
      </w:r>
      <w:r w:rsidRPr="00711E63">
        <w:rPr>
          <w:rFonts w:ascii="Arial" w:hAnsi="Arial" w:cs="Arial"/>
          <w:color w:val="000000"/>
          <w:sz w:val="19"/>
          <w:szCs w:val="19"/>
          <w:lang w:val="de-AT"/>
        </w:rPr>
        <w:t xml:space="preserve">2019, </w:t>
      </w:r>
      <w:proofErr w:type="spellStart"/>
      <w:r w:rsidR="003E2DA8">
        <w:rPr>
          <w:rFonts w:ascii="Arial" w:hAnsi="Arial" w:cs="Arial"/>
          <w:color w:val="000000"/>
          <w:sz w:val="19"/>
          <w:szCs w:val="19"/>
          <w:lang w:val="de-AT"/>
        </w:rPr>
        <w:t>pencil</w:t>
      </w:r>
      <w:proofErr w:type="spellEnd"/>
      <w:r w:rsidR="003E2DA8">
        <w:rPr>
          <w:rFonts w:ascii="Arial" w:hAnsi="Arial" w:cs="Arial"/>
          <w:color w:val="000000"/>
          <w:sz w:val="19"/>
          <w:szCs w:val="19"/>
          <w:lang w:val="de-AT"/>
        </w:rPr>
        <w:t xml:space="preserve"> on </w:t>
      </w:r>
      <w:proofErr w:type="spellStart"/>
      <w:r w:rsidR="003E2DA8">
        <w:rPr>
          <w:rFonts w:ascii="Arial" w:hAnsi="Arial" w:cs="Arial"/>
          <w:color w:val="000000"/>
          <w:sz w:val="19"/>
          <w:szCs w:val="19"/>
          <w:lang w:val="de-AT"/>
        </w:rPr>
        <w:t>paper</w:t>
      </w:r>
      <w:proofErr w:type="spellEnd"/>
      <w:r w:rsidRPr="00711E63">
        <w:rPr>
          <w:rFonts w:ascii="Arial" w:hAnsi="Arial" w:cs="Arial"/>
          <w:color w:val="000000"/>
          <w:sz w:val="19"/>
          <w:szCs w:val="19"/>
          <w:lang w:val="de-AT"/>
        </w:rPr>
        <w:t>,</w:t>
      </w:r>
      <w:r>
        <w:rPr>
          <w:rFonts w:ascii="Arial" w:hAnsi="Arial" w:cs="Arial"/>
          <w:color w:val="000000"/>
          <w:sz w:val="19"/>
          <w:szCs w:val="19"/>
          <w:lang w:val="de-AT"/>
        </w:rPr>
        <w:t xml:space="preserve"> ca. 21 x 29,7 cm, </w:t>
      </w:r>
      <w:proofErr w:type="spellStart"/>
      <w:r w:rsidRPr="00711E63">
        <w:rPr>
          <w:rFonts w:ascii="Arial" w:hAnsi="Arial" w:cs="Arial"/>
          <w:color w:val="000000"/>
          <w:sz w:val="19"/>
          <w:szCs w:val="19"/>
          <w:lang w:val="de-AT"/>
        </w:rPr>
        <w:t>courtesy</w:t>
      </w:r>
      <w:proofErr w:type="spellEnd"/>
      <w:r w:rsidRPr="00711E63">
        <w:rPr>
          <w:rFonts w:ascii="Arial" w:hAnsi="Arial" w:cs="Arial"/>
          <w:color w:val="000000"/>
          <w:sz w:val="19"/>
          <w:szCs w:val="19"/>
          <w:lang w:val="de-AT"/>
        </w:rPr>
        <w:t xml:space="preserve"> </w:t>
      </w:r>
      <w:proofErr w:type="spellStart"/>
      <w:r w:rsidRPr="00711E63">
        <w:rPr>
          <w:rFonts w:ascii="Arial" w:hAnsi="Arial" w:cs="Arial"/>
          <w:color w:val="000000"/>
          <w:sz w:val="19"/>
          <w:szCs w:val="19"/>
          <w:lang w:val="de-AT"/>
        </w:rPr>
        <w:t>of</w:t>
      </w:r>
      <w:proofErr w:type="spellEnd"/>
      <w:r w:rsidRPr="00711E63">
        <w:rPr>
          <w:rFonts w:ascii="Arial" w:hAnsi="Arial" w:cs="Arial"/>
          <w:color w:val="000000"/>
          <w:sz w:val="19"/>
          <w:szCs w:val="19"/>
          <w:lang w:val="de-AT"/>
        </w:rPr>
        <w:t xml:space="preserve"> </w:t>
      </w:r>
      <w:proofErr w:type="spellStart"/>
      <w:r w:rsidRPr="00711E63">
        <w:rPr>
          <w:rFonts w:ascii="Arial" w:hAnsi="Arial" w:cs="Arial"/>
          <w:color w:val="000000"/>
          <w:sz w:val="19"/>
          <w:szCs w:val="19"/>
          <w:lang w:val="de-AT"/>
        </w:rPr>
        <w:t>the</w:t>
      </w:r>
      <w:proofErr w:type="spellEnd"/>
      <w:r w:rsidRPr="00711E63">
        <w:rPr>
          <w:rFonts w:ascii="Arial" w:hAnsi="Arial" w:cs="Arial"/>
          <w:color w:val="000000"/>
          <w:sz w:val="19"/>
          <w:szCs w:val="19"/>
          <w:lang w:val="de-AT"/>
        </w:rPr>
        <w:t xml:space="preserve"> </w:t>
      </w:r>
      <w:proofErr w:type="spellStart"/>
      <w:r w:rsidRPr="00711E63">
        <w:rPr>
          <w:rFonts w:ascii="Arial" w:hAnsi="Arial" w:cs="Arial"/>
          <w:color w:val="000000"/>
          <w:sz w:val="19"/>
          <w:szCs w:val="19"/>
          <w:lang w:val="de-AT"/>
        </w:rPr>
        <w:t>artist</w:t>
      </w:r>
      <w:proofErr w:type="spellEnd"/>
      <w:r w:rsidRPr="00711E63">
        <w:rPr>
          <w:rFonts w:ascii="Arial" w:hAnsi="Arial" w:cs="Arial"/>
          <w:color w:val="000000"/>
          <w:sz w:val="19"/>
          <w:szCs w:val="19"/>
          <w:lang w:val="de-AT"/>
        </w:rPr>
        <w:t xml:space="preserve"> &amp; Christine König Galerie</w:t>
      </w:r>
      <w:r>
        <w:rPr>
          <w:rFonts w:ascii="Arial" w:hAnsi="Arial" w:cs="Arial"/>
          <w:color w:val="000000"/>
          <w:sz w:val="19"/>
          <w:szCs w:val="19"/>
          <w:lang w:val="de-AT"/>
        </w:rPr>
        <w:t xml:space="preserve"> &amp;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AT"/>
        </w:rPr>
        <w:t>Galleri</w:t>
      </w:r>
      <w:proofErr w:type="spellEnd"/>
      <w:r>
        <w:rPr>
          <w:rFonts w:ascii="Arial" w:hAnsi="Arial" w:cs="Arial"/>
          <w:color w:val="000000"/>
          <w:sz w:val="19"/>
          <w:szCs w:val="19"/>
          <w:lang w:val="de-AT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de-AT"/>
        </w:rPr>
        <w:t>Opdahl</w:t>
      </w:r>
      <w:proofErr w:type="spellEnd"/>
    </w:p>
    <w:p w14:paraId="7AE6D371" w14:textId="77777777" w:rsidR="00730618" w:rsidRPr="00711E63" w:rsidRDefault="00730618" w:rsidP="00730618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de-AT" w:eastAsia="de-DE"/>
        </w:rPr>
      </w:pPr>
    </w:p>
    <w:p w14:paraId="38C48A2C" w14:textId="33BBA6F6" w:rsidR="00711E63" w:rsidRDefault="00A03133" w:rsidP="00711E6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2</w:t>
      </w:r>
    </w:p>
    <w:p w14:paraId="66F583C9" w14:textId="58A54555" w:rsidR="00711E63" w:rsidRPr="003E2DA8" w:rsidRDefault="00711E63" w:rsidP="00711E6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 w:rsidRPr="003E2DA8">
        <w:rPr>
          <w:rFonts w:ascii="Arial" w:hAnsi="Arial" w:cs="Arial"/>
          <w:color w:val="000000"/>
          <w:sz w:val="19"/>
          <w:szCs w:val="19"/>
          <w:lang w:val="en-GB"/>
        </w:rPr>
        <w:t xml:space="preserve">Per </w:t>
      </w:r>
      <w:proofErr w:type="spellStart"/>
      <w:r w:rsidRPr="003E2DA8">
        <w:rPr>
          <w:rFonts w:ascii="Arial" w:hAnsi="Arial" w:cs="Arial"/>
          <w:color w:val="000000"/>
          <w:sz w:val="19"/>
          <w:szCs w:val="19"/>
          <w:lang w:val="en-GB"/>
        </w:rPr>
        <w:t>Dybvig</w:t>
      </w:r>
      <w:proofErr w:type="spellEnd"/>
      <w:r w:rsidRPr="003E2DA8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Pr="003E2DA8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Small Dog Bar </w:t>
      </w:r>
      <w:r w:rsidR="00A03133" w:rsidRPr="003E2DA8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Hotel </w:t>
      </w:r>
      <w:proofErr w:type="spellStart"/>
      <w:r w:rsidRPr="003E2DA8">
        <w:rPr>
          <w:rFonts w:ascii="Arial" w:hAnsi="Arial" w:cs="Arial"/>
          <w:i/>
          <w:color w:val="000000"/>
          <w:sz w:val="19"/>
          <w:szCs w:val="19"/>
          <w:lang w:val="en-GB"/>
        </w:rPr>
        <w:t>Sacher</w:t>
      </w:r>
      <w:proofErr w:type="spellEnd"/>
      <w:r w:rsidRPr="003E2DA8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12.2.19</w:t>
      </w:r>
      <w:r w:rsidRPr="003E2DA8">
        <w:rPr>
          <w:rFonts w:ascii="Arial" w:hAnsi="Arial" w:cs="Arial"/>
          <w:color w:val="000000"/>
          <w:sz w:val="19"/>
          <w:szCs w:val="19"/>
          <w:lang w:val="en-GB"/>
        </w:rPr>
        <w:t xml:space="preserve">, 2019, </w:t>
      </w:r>
      <w:r w:rsidR="003E2DA8" w:rsidRPr="003E2DA8">
        <w:rPr>
          <w:rFonts w:ascii="Arial" w:hAnsi="Arial" w:cs="Arial"/>
          <w:color w:val="000000"/>
          <w:sz w:val="19"/>
          <w:szCs w:val="19"/>
          <w:lang w:val="en-GB"/>
        </w:rPr>
        <w:t>pencil on paper</w:t>
      </w:r>
      <w:r w:rsidRPr="003E2DA8">
        <w:rPr>
          <w:rFonts w:ascii="Arial" w:hAnsi="Arial" w:cs="Arial"/>
          <w:color w:val="000000"/>
          <w:sz w:val="19"/>
          <w:szCs w:val="19"/>
          <w:lang w:val="en-GB"/>
        </w:rPr>
        <w:t>, ca. 21 x 29</w:t>
      </w:r>
      <w:proofErr w:type="gramStart"/>
      <w:r w:rsidRPr="003E2DA8">
        <w:rPr>
          <w:rFonts w:ascii="Arial" w:hAnsi="Arial" w:cs="Arial"/>
          <w:color w:val="000000"/>
          <w:sz w:val="19"/>
          <w:szCs w:val="19"/>
          <w:lang w:val="en-GB"/>
        </w:rPr>
        <w:t>,7</w:t>
      </w:r>
      <w:proofErr w:type="gramEnd"/>
      <w:r w:rsidRPr="003E2DA8">
        <w:rPr>
          <w:rFonts w:ascii="Arial" w:hAnsi="Arial" w:cs="Arial"/>
          <w:color w:val="000000"/>
          <w:sz w:val="19"/>
          <w:szCs w:val="19"/>
          <w:lang w:val="en-GB"/>
        </w:rPr>
        <w:t xml:space="preserve"> cm, courtesy of the artist &amp; Christine </w:t>
      </w:r>
      <w:proofErr w:type="spellStart"/>
      <w:r w:rsidRPr="003E2DA8">
        <w:rPr>
          <w:rFonts w:ascii="Arial" w:hAnsi="Arial" w:cs="Arial"/>
          <w:color w:val="000000"/>
          <w:sz w:val="19"/>
          <w:szCs w:val="19"/>
          <w:lang w:val="en-GB"/>
        </w:rPr>
        <w:t>König</w:t>
      </w:r>
      <w:proofErr w:type="spellEnd"/>
      <w:r w:rsidRPr="003E2DA8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3E2DA8"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 w:rsidRPr="003E2DA8">
        <w:rPr>
          <w:rFonts w:ascii="Arial" w:hAnsi="Arial" w:cs="Arial"/>
          <w:color w:val="000000"/>
          <w:sz w:val="19"/>
          <w:szCs w:val="19"/>
          <w:lang w:val="en-GB"/>
        </w:rPr>
        <w:t xml:space="preserve"> &amp; </w:t>
      </w:r>
      <w:proofErr w:type="spellStart"/>
      <w:r w:rsidRPr="003E2DA8">
        <w:rPr>
          <w:rFonts w:ascii="Arial" w:hAnsi="Arial" w:cs="Arial"/>
          <w:color w:val="000000"/>
          <w:sz w:val="19"/>
          <w:szCs w:val="19"/>
          <w:lang w:val="en-GB"/>
        </w:rPr>
        <w:t>Galleri</w:t>
      </w:r>
      <w:proofErr w:type="spellEnd"/>
      <w:r w:rsidRPr="003E2DA8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3E2DA8">
        <w:rPr>
          <w:rFonts w:ascii="Arial" w:hAnsi="Arial" w:cs="Arial"/>
          <w:color w:val="000000"/>
          <w:sz w:val="19"/>
          <w:szCs w:val="19"/>
          <w:lang w:val="en-GB"/>
        </w:rPr>
        <w:t>Opdahl</w:t>
      </w:r>
      <w:proofErr w:type="spellEnd"/>
    </w:p>
    <w:p w14:paraId="73CDB2FF" w14:textId="77777777" w:rsidR="00711E63" w:rsidRPr="003E2DA8" w:rsidRDefault="00711E63" w:rsidP="00711E63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</w:p>
    <w:p w14:paraId="3558DFF1" w14:textId="5FAD2E5D" w:rsidR="00711E63" w:rsidRPr="00BF5F2F" w:rsidRDefault="00A03133" w:rsidP="00711E6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BF5F2F">
        <w:rPr>
          <w:rFonts w:ascii="Arial" w:hAnsi="Arial" w:cs="Arial"/>
          <w:color w:val="000000" w:themeColor="text1"/>
          <w:sz w:val="16"/>
          <w:szCs w:val="16"/>
          <w:lang w:val="en-GB"/>
        </w:rPr>
        <w:t>3</w:t>
      </w:r>
    </w:p>
    <w:p w14:paraId="2D93EB68" w14:textId="29D351DC" w:rsidR="00711E63" w:rsidRPr="00D57079" w:rsidRDefault="00711E63" w:rsidP="00711E6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Per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Dybvig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Hotel </w:t>
      </w:r>
      <w:proofErr w:type="spellStart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>Sacher</w:t>
      </w:r>
      <w:proofErr w:type="spellEnd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13.2.19</w:t>
      </w: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2019, </w:t>
      </w:r>
      <w:r w:rsidR="00D57079" w:rsidRPr="003E2DA8">
        <w:rPr>
          <w:rFonts w:ascii="Arial" w:hAnsi="Arial" w:cs="Arial"/>
          <w:color w:val="000000"/>
          <w:sz w:val="19"/>
          <w:szCs w:val="19"/>
          <w:lang w:val="en-GB"/>
        </w:rPr>
        <w:t>pencil on paper</w:t>
      </w: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ca. 21 x 29,7 cm, courtesy of the artist &amp; Christine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König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&amp;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Galleri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Opdahl</w:t>
      </w:r>
      <w:proofErr w:type="spellEnd"/>
    </w:p>
    <w:p w14:paraId="1EBAB9DE" w14:textId="77777777" w:rsidR="00711E63" w:rsidRPr="00D57079" w:rsidRDefault="00711E63" w:rsidP="00711E63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</w:p>
    <w:p w14:paraId="1A6CB893" w14:textId="6C64A5E6" w:rsidR="00A03133" w:rsidRPr="00BF5F2F" w:rsidRDefault="00A03133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BF5F2F">
        <w:rPr>
          <w:rFonts w:ascii="Arial" w:hAnsi="Arial" w:cs="Arial"/>
          <w:color w:val="000000" w:themeColor="text1"/>
          <w:sz w:val="16"/>
          <w:szCs w:val="16"/>
          <w:lang w:val="en-GB"/>
        </w:rPr>
        <w:t>4</w:t>
      </w:r>
    </w:p>
    <w:p w14:paraId="57F191FA" w14:textId="10AC2F18" w:rsidR="00A03133" w:rsidRPr="00D57079" w:rsidRDefault="00A03133" w:rsidP="00A0313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Per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Dybvig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By the </w:t>
      </w:r>
      <w:proofErr w:type="spellStart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>Salzach</w:t>
      </w:r>
      <w:proofErr w:type="spellEnd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River in the Sun 14.2.19</w:t>
      </w: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2019, </w:t>
      </w:r>
      <w:r w:rsidR="00D57079" w:rsidRPr="003E2DA8">
        <w:rPr>
          <w:rFonts w:ascii="Arial" w:hAnsi="Arial" w:cs="Arial"/>
          <w:color w:val="000000"/>
          <w:sz w:val="19"/>
          <w:szCs w:val="19"/>
          <w:lang w:val="en-GB"/>
        </w:rPr>
        <w:t>pencil on paper</w:t>
      </w: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ca. 21 x 29,7 cm, courtesy of the artist &amp; Christine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König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&amp;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Galleri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Opdahl</w:t>
      </w:r>
      <w:proofErr w:type="spellEnd"/>
    </w:p>
    <w:p w14:paraId="335840E7" w14:textId="77777777" w:rsidR="00A03133" w:rsidRPr="00D57079" w:rsidRDefault="00A03133" w:rsidP="00A0313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</w:p>
    <w:p w14:paraId="697A14F6" w14:textId="3BCADF9C" w:rsidR="00A03133" w:rsidRPr="00A03133" w:rsidRDefault="00A03133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>
        <w:rPr>
          <w:rFonts w:ascii="Arial" w:hAnsi="Arial" w:cs="Arial"/>
          <w:color w:val="000000" w:themeColor="text1"/>
          <w:sz w:val="16"/>
          <w:szCs w:val="16"/>
          <w:lang w:val="en-GB"/>
        </w:rPr>
        <w:t>5</w:t>
      </w:r>
    </w:p>
    <w:p w14:paraId="0B8305D9" w14:textId="210F3FA4" w:rsidR="00A03133" w:rsidRPr="00A03133" w:rsidRDefault="00A03133" w:rsidP="00A0313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Per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Dybvig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Pr="00A03133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View from </w:t>
      </w:r>
      <w:proofErr w:type="spellStart"/>
      <w:r w:rsidRPr="00A03133">
        <w:rPr>
          <w:rFonts w:ascii="Arial" w:hAnsi="Arial" w:cs="Arial"/>
          <w:i/>
          <w:color w:val="000000"/>
          <w:sz w:val="19"/>
          <w:szCs w:val="19"/>
          <w:lang w:val="en-GB"/>
        </w:rPr>
        <w:t>Sacher</w:t>
      </w:r>
      <w:proofErr w:type="spellEnd"/>
      <w:r w:rsidRPr="00A03133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</w:t>
      </w:r>
      <w:proofErr w:type="spellStart"/>
      <w:r w:rsidRPr="00A03133">
        <w:rPr>
          <w:rFonts w:ascii="Arial" w:hAnsi="Arial" w:cs="Arial"/>
          <w:i/>
          <w:color w:val="000000"/>
          <w:sz w:val="19"/>
          <w:szCs w:val="19"/>
          <w:lang w:val="en-GB"/>
        </w:rPr>
        <w:t>Terrasse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GB"/>
        </w:rPr>
        <w:t>Sacher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, 2019, </w:t>
      </w:r>
      <w:r w:rsidR="00D57079" w:rsidRPr="003E2DA8">
        <w:rPr>
          <w:rFonts w:ascii="Arial" w:hAnsi="Arial" w:cs="Arial"/>
          <w:color w:val="000000"/>
          <w:sz w:val="19"/>
          <w:szCs w:val="19"/>
          <w:lang w:val="en-GB"/>
        </w:rPr>
        <w:t>pencil on paper</w:t>
      </w:r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, ca. 21 x 29,7 cm, courtesy of the artist &amp; Christine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König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&amp;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Galleri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Opdahl</w:t>
      </w:r>
      <w:proofErr w:type="spellEnd"/>
    </w:p>
    <w:p w14:paraId="3DCFF929" w14:textId="77777777" w:rsidR="00A03133" w:rsidRPr="00A03133" w:rsidRDefault="00A03133" w:rsidP="00A03133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</w:p>
    <w:p w14:paraId="677B7D2E" w14:textId="47BCC1A0" w:rsidR="00A03133" w:rsidRPr="00BF5F2F" w:rsidRDefault="00A03133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BF5F2F">
        <w:rPr>
          <w:rFonts w:ascii="Arial" w:hAnsi="Arial" w:cs="Arial"/>
          <w:color w:val="000000" w:themeColor="text1"/>
          <w:sz w:val="16"/>
          <w:szCs w:val="16"/>
          <w:lang w:val="en-GB"/>
        </w:rPr>
        <w:t>6</w:t>
      </w:r>
    </w:p>
    <w:p w14:paraId="077E4CB8" w14:textId="3B342381" w:rsidR="00A03133" w:rsidRPr="00D57079" w:rsidRDefault="00A03133" w:rsidP="00A0313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Per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Dybvig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Frau </w:t>
      </w:r>
      <w:proofErr w:type="spellStart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>mit</w:t>
      </w:r>
      <w:proofErr w:type="spellEnd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</w:t>
      </w:r>
      <w:proofErr w:type="spellStart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>Winterjacke</w:t>
      </w:r>
      <w:proofErr w:type="spellEnd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</w:t>
      </w:r>
      <w:proofErr w:type="spellStart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>Sternbräu</w:t>
      </w:r>
      <w:proofErr w:type="spellEnd"/>
      <w:r w:rsidRPr="00D57079"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 13.2.19</w:t>
      </w: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2019, </w:t>
      </w:r>
      <w:r w:rsidR="00D57079" w:rsidRPr="003E2DA8">
        <w:rPr>
          <w:rFonts w:ascii="Arial" w:hAnsi="Arial" w:cs="Arial"/>
          <w:color w:val="000000"/>
          <w:sz w:val="19"/>
          <w:szCs w:val="19"/>
          <w:lang w:val="en-GB"/>
        </w:rPr>
        <w:t>pencil on paper</w:t>
      </w:r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, ca. 21 x 29,7 cm, courtesy of the artist &amp; Christine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König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&amp;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Galleri</w:t>
      </w:r>
      <w:proofErr w:type="spellEnd"/>
      <w:r w:rsidRPr="00D57079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D57079">
        <w:rPr>
          <w:rFonts w:ascii="Arial" w:hAnsi="Arial" w:cs="Arial"/>
          <w:color w:val="000000"/>
          <w:sz w:val="19"/>
          <w:szCs w:val="19"/>
          <w:lang w:val="en-GB"/>
        </w:rPr>
        <w:t>Opdahl</w:t>
      </w:r>
      <w:proofErr w:type="spellEnd"/>
    </w:p>
    <w:p w14:paraId="18E900CA" w14:textId="77777777" w:rsidR="00A03133" w:rsidRPr="00D57079" w:rsidRDefault="00A03133" w:rsidP="00A03133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</w:p>
    <w:p w14:paraId="7F172753" w14:textId="03CA3487" w:rsidR="00A03133" w:rsidRPr="00A03133" w:rsidRDefault="00A03133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>
        <w:rPr>
          <w:rFonts w:ascii="Arial" w:hAnsi="Arial" w:cs="Arial"/>
          <w:color w:val="000000" w:themeColor="text1"/>
          <w:sz w:val="16"/>
          <w:szCs w:val="16"/>
          <w:lang w:val="en-GB"/>
        </w:rPr>
        <w:t>7</w:t>
      </w:r>
    </w:p>
    <w:p w14:paraId="364C8D32" w14:textId="51D7EE8E" w:rsidR="00A03133" w:rsidRPr="00A03133" w:rsidRDefault="00A03133" w:rsidP="00A0313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Per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Dybvig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>Man Looking Very Briefly in Window</w:t>
      </w:r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, 2019, </w:t>
      </w:r>
      <w:r w:rsidR="00D57079" w:rsidRPr="003E2DA8">
        <w:rPr>
          <w:rFonts w:ascii="Arial" w:hAnsi="Arial" w:cs="Arial"/>
          <w:color w:val="000000"/>
          <w:sz w:val="19"/>
          <w:szCs w:val="19"/>
          <w:lang w:val="en-GB"/>
        </w:rPr>
        <w:t>pencil on paper</w:t>
      </w:r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, ca. 21 x 29,7 cm, courtesy of the artist &amp; Christine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König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&amp;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Galleri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Opdahl</w:t>
      </w:r>
      <w:proofErr w:type="spellEnd"/>
    </w:p>
    <w:p w14:paraId="31D17C2D" w14:textId="77777777" w:rsidR="00A03133" w:rsidRPr="00A03133" w:rsidRDefault="00A03133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7B7B1F6C" w14:textId="77777777" w:rsidR="00A03133" w:rsidRPr="00A03133" w:rsidRDefault="00A03133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>
        <w:rPr>
          <w:rFonts w:ascii="Arial" w:hAnsi="Arial" w:cs="Arial"/>
          <w:color w:val="000000" w:themeColor="text1"/>
          <w:sz w:val="16"/>
          <w:szCs w:val="16"/>
          <w:lang w:val="en-GB"/>
        </w:rPr>
        <w:t>7</w:t>
      </w:r>
    </w:p>
    <w:p w14:paraId="3D716B52" w14:textId="48AB8B1F" w:rsidR="00A03133" w:rsidRPr="00A03133" w:rsidRDefault="00A03133" w:rsidP="00A03133">
      <w:pPr>
        <w:spacing w:after="0" w:line="280" w:lineRule="exact"/>
        <w:rPr>
          <w:rFonts w:ascii="Arial" w:hAnsi="Arial" w:cs="Arial"/>
          <w:color w:val="000000"/>
          <w:sz w:val="19"/>
          <w:szCs w:val="19"/>
          <w:lang w:val="en-GB"/>
        </w:rPr>
      </w:pPr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Per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Dybvig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GB"/>
        </w:rPr>
        <w:t xml:space="preserve">Man Reads Last Page of Standard 13.2.19, </w:t>
      </w:r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2019, </w:t>
      </w:r>
      <w:r w:rsidR="00D57079" w:rsidRPr="003E2DA8">
        <w:rPr>
          <w:rFonts w:ascii="Arial" w:hAnsi="Arial" w:cs="Arial"/>
          <w:color w:val="000000"/>
          <w:sz w:val="19"/>
          <w:szCs w:val="19"/>
          <w:lang w:val="en-GB"/>
        </w:rPr>
        <w:t>pencil on paper</w:t>
      </w:r>
      <w:r w:rsidRPr="00A03133">
        <w:rPr>
          <w:rFonts w:ascii="Arial" w:hAnsi="Arial" w:cs="Arial"/>
          <w:color w:val="000000"/>
          <w:sz w:val="19"/>
          <w:szCs w:val="19"/>
          <w:lang w:val="en-GB"/>
        </w:rPr>
        <w:t>, ca. 21 x 29</w:t>
      </w:r>
      <w:proofErr w:type="gram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,7</w:t>
      </w:r>
      <w:proofErr w:type="gram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cm, courtesy of the artist &amp; Christine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König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Galerie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&amp;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Galleri</w:t>
      </w:r>
      <w:proofErr w:type="spellEnd"/>
      <w:r w:rsidRPr="00A03133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proofErr w:type="spellStart"/>
      <w:r w:rsidRPr="00A03133">
        <w:rPr>
          <w:rFonts w:ascii="Arial" w:hAnsi="Arial" w:cs="Arial"/>
          <w:color w:val="000000"/>
          <w:sz w:val="19"/>
          <w:szCs w:val="19"/>
          <w:lang w:val="en-GB"/>
        </w:rPr>
        <w:t>Opdahl</w:t>
      </w:r>
      <w:proofErr w:type="spellEnd"/>
    </w:p>
    <w:p w14:paraId="7C793F41" w14:textId="77777777" w:rsidR="00711E63" w:rsidRPr="00A03133" w:rsidRDefault="00711E63" w:rsidP="00711E63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</w:p>
    <w:p w14:paraId="0E1B3DDE" w14:textId="0E60ED16" w:rsidR="00192796" w:rsidRPr="00730618" w:rsidRDefault="00A03133" w:rsidP="00192796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9-1</w:t>
      </w:r>
      <w:r w:rsidR="00BF5F2F">
        <w:rPr>
          <w:rFonts w:ascii="Arial" w:hAnsi="Arial" w:cs="Arial"/>
          <w:color w:val="000000" w:themeColor="text1"/>
          <w:sz w:val="16"/>
          <w:szCs w:val="16"/>
          <w:lang w:val="de-AT"/>
        </w:rPr>
        <w:t>5</w:t>
      </w:r>
      <w:bookmarkStart w:id="0" w:name="_GoBack"/>
      <w:bookmarkEnd w:id="0"/>
    </w:p>
    <w:p w14:paraId="43EA5329" w14:textId="1FE5E7BD" w:rsidR="006D2630" w:rsidRPr="00EC58BA" w:rsidRDefault="00D57079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Exhibition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</w:rPr>
        <w:t>view</w:t>
      </w:r>
      <w:proofErr w:type="spellEnd"/>
      <w:r w:rsidR="00247BBC" w:rsidRPr="00247BB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A03133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Per </w:t>
      </w:r>
      <w:proofErr w:type="spellStart"/>
      <w:r w:rsidR="00A03133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Dybvig</w:t>
      </w:r>
      <w:proofErr w:type="spellEnd"/>
      <w:r w:rsidR="00BD2E90"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>,</w:t>
      </w:r>
      <w:r w:rsidR="00247BBC"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 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 w:rsidR="006F21FB">
        <w:rPr>
          <w:rFonts w:ascii="Arial" w:hAnsi="Arial" w:cs="Arial"/>
          <w:color w:val="000000" w:themeColor="text1"/>
          <w:sz w:val="19"/>
          <w:szCs w:val="19"/>
        </w:rPr>
        <w:t>9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</w:rPr>
        <w:t>ph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oto</w:t>
      </w:r>
      <w:proofErr w:type="spellEnd"/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730618">
        <w:rPr>
          <w:rFonts w:ascii="Arial" w:hAnsi="Arial" w:cs="Arial"/>
          <w:color w:val="000000" w:themeColor="text1"/>
          <w:sz w:val="19"/>
          <w:szCs w:val="19"/>
        </w:rPr>
        <w:t>Andrew Phelps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,</w:t>
      </w:r>
      <w:r w:rsidR="0073061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sectPr w:rsidR="006D2630" w:rsidRPr="00EC58BA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92796"/>
    <w:rsid w:val="001A4FA2"/>
    <w:rsid w:val="001A5FAA"/>
    <w:rsid w:val="001E6386"/>
    <w:rsid w:val="00203E78"/>
    <w:rsid w:val="00206611"/>
    <w:rsid w:val="00247BBC"/>
    <w:rsid w:val="0026669B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3E2DA8"/>
    <w:rsid w:val="00431514"/>
    <w:rsid w:val="00467FF4"/>
    <w:rsid w:val="004914A9"/>
    <w:rsid w:val="004A39CB"/>
    <w:rsid w:val="004B64C9"/>
    <w:rsid w:val="004E6299"/>
    <w:rsid w:val="00501257"/>
    <w:rsid w:val="0050539F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1E63"/>
    <w:rsid w:val="00712338"/>
    <w:rsid w:val="007138BF"/>
    <w:rsid w:val="00730618"/>
    <w:rsid w:val="007546C1"/>
    <w:rsid w:val="007564AB"/>
    <w:rsid w:val="00757DD4"/>
    <w:rsid w:val="007669A9"/>
    <w:rsid w:val="00795329"/>
    <w:rsid w:val="007B4543"/>
    <w:rsid w:val="007F730F"/>
    <w:rsid w:val="00802054"/>
    <w:rsid w:val="00867861"/>
    <w:rsid w:val="00874332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03133"/>
    <w:rsid w:val="00A2516C"/>
    <w:rsid w:val="00A56271"/>
    <w:rsid w:val="00A56563"/>
    <w:rsid w:val="00A64159"/>
    <w:rsid w:val="00A72C46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D2E90"/>
    <w:rsid w:val="00BF5F2F"/>
    <w:rsid w:val="00C13DF2"/>
    <w:rsid w:val="00C1661D"/>
    <w:rsid w:val="00C71673"/>
    <w:rsid w:val="00C92FF1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57079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953A7"/>
    <w:rsid w:val="00EA08BC"/>
    <w:rsid w:val="00EC58BA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4</cp:revision>
  <dcterms:created xsi:type="dcterms:W3CDTF">2019-04-16T09:33:00Z</dcterms:created>
  <dcterms:modified xsi:type="dcterms:W3CDTF">2019-04-24T09:23:00Z</dcterms:modified>
</cp:coreProperties>
</file>